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286" w:type="pct"/>
        <w:tblInd w:w="-318" w:type="dxa"/>
        <w:tblLayout w:type="autofit"/>
        <w:tblCellMar>
          <w:top w:w="0" w:type="dxa"/>
          <w:left w:w="108" w:type="dxa"/>
          <w:bottom w:w="0" w:type="dxa"/>
          <w:right w:w="108" w:type="dxa"/>
        </w:tblCellMar>
      </w:tblPr>
      <w:tblGrid>
        <w:gridCol w:w="3563"/>
        <w:gridCol w:w="6860"/>
      </w:tblGrid>
      <w:tr w14:paraId="032EA9FE">
        <w:tblPrEx>
          <w:tblCellMar>
            <w:top w:w="0" w:type="dxa"/>
            <w:left w:w="108" w:type="dxa"/>
            <w:bottom w:w="0" w:type="dxa"/>
            <w:right w:w="108" w:type="dxa"/>
          </w:tblCellMar>
        </w:tblPrEx>
        <w:trPr>
          <w:trHeight w:val="40" w:hRule="atLeast"/>
        </w:trPr>
        <w:tc>
          <w:tcPr>
            <w:tcW w:w="1709" w:type="pct"/>
            <w:shd w:val="clear" w:color="auto" w:fill="auto"/>
          </w:tcPr>
          <w:p w14:paraId="325BAAD1">
            <w:pPr>
              <w:spacing w:before="40" w:after="40" w:line="240" w:lineRule="auto"/>
              <w:jc w:val="center"/>
              <w:rPr>
                <w:rFonts w:ascii="Times New Roman" w:hAnsi="Times New Roman" w:cs="Times New Roman"/>
                <w:b/>
                <w:sz w:val="24"/>
                <w:szCs w:val="24"/>
              </w:rPr>
            </w:pPr>
            <w:r>
              <w:rPr>
                <w:rFonts w:ascii="Times New Roman" w:hAnsi="Times New Roman" w:cs="Times New Roman"/>
                <w:b/>
                <w:sz w:val="24"/>
                <w:szCs w:val="24"/>
              </w:rPr>
              <w:t>SỞ GIÁO DỤC VÀ ĐÀO TẠO</w:t>
            </w:r>
          </w:p>
          <w:p w14:paraId="01B4DF4F">
            <w:pPr>
              <w:spacing w:before="40" w:after="40" w:line="240" w:lineRule="auto"/>
              <w:jc w:val="center"/>
              <w:rPr>
                <w:rFonts w:ascii="Times New Roman" w:hAnsi="Times New Roman" w:cs="Times New Roman"/>
                <w:b/>
                <w:sz w:val="24"/>
                <w:szCs w:val="24"/>
              </w:rPr>
            </w:pPr>
            <w:r>
              <w:rPr>
                <w:rFonts w:ascii="Times New Roman" w:hAnsi="Times New Roman" w:cs="Times New Roman"/>
                <w:sz w:val="24"/>
                <w:szCs w:val="24"/>
              </w:rPr>
              <mc:AlternateContent>
                <mc:Choice Requires="wps">
                  <w:drawing>
                    <wp:anchor distT="0" distB="0" distL="114300" distR="114300" simplePos="0" relativeHeight="251659264" behindDoc="0" locked="0" layoutInCell="1" allowOverlap="1">
                      <wp:simplePos x="0" y="0"/>
                      <wp:positionH relativeFrom="column">
                        <wp:posOffset>445135</wp:posOffset>
                      </wp:positionH>
                      <wp:positionV relativeFrom="paragraph">
                        <wp:posOffset>187325</wp:posOffset>
                      </wp:positionV>
                      <wp:extent cx="1311910" cy="0"/>
                      <wp:effectExtent l="0" t="4445" r="0" b="5080"/>
                      <wp:wrapNone/>
                      <wp:docPr id="1" name="Straight Connector 1"/>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5.05pt;margin-top:14.75pt;height:0pt;width:103.3pt;z-index:251659264;mso-width-relative:page;mso-height-relative:page;" filled="f" stroked="t" coordsize="21600,21600" o:gfxdata="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V9zg31QAAAAgBAAAP&#10;AAAAAAAAAAEAIAAAACIAAABkcnMvZG93bnJldi54bWxQSwECFAAUAAAACACHTuJAGRjAcuIBAADW&#10;AwAADgAAAAAAAAABACAAAAAkAQAAZHJzL2Uyb0RvYy54bWxQSwUGAAAAAAYABgBZAQAAeAUAAAAA&#10;">
                      <v:fill on="f" focussize="0,0"/>
                      <v:stroke weight="0.5pt" color="#000000" miterlimit="8" joinstyle="miter"/>
                      <v:imagedata o:title=""/>
                      <o:lock v:ext="edit" aspectratio="f"/>
                    </v:line>
                  </w:pict>
                </mc:Fallback>
              </mc:AlternateContent>
            </w:r>
            <w:r>
              <w:rPr>
                <w:rFonts w:ascii="Times New Roman" w:hAnsi="Times New Roman" w:cs="Times New Roman"/>
                <w:b/>
                <w:sz w:val="24"/>
                <w:szCs w:val="24"/>
              </w:rPr>
              <w:t>TỈNH BÀ RỊA – VŨNG TÀU</w:t>
            </w:r>
          </w:p>
          <w:p w14:paraId="12E782D7">
            <w:pPr>
              <w:tabs>
                <w:tab w:val="left" w:pos="426"/>
              </w:tabs>
              <w:spacing w:before="40" w:after="40" w:line="240" w:lineRule="auto"/>
              <w:jc w:val="center"/>
              <w:rPr>
                <w:rFonts w:ascii="Times New Roman" w:hAnsi="Times New Roman" w:cs="Times New Roman"/>
                <w:b/>
                <w:sz w:val="24"/>
                <w:szCs w:val="24"/>
              </w:rPr>
            </w:pPr>
          </w:p>
          <w:p w14:paraId="56931ADE">
            <w:pPr>
              <w:tabs>
                <w:tab w:val="left" w:pos="426"/>
              </w:tabs>
              <w:spacing w:before="40" w:after="40" w:line="240" w:lineRule="auto"/>
              <w:jc w:val="center"/>
              <w:rPr>
                <w:rFonts w:ascii="Times New Roman" w:hAnsi="Times New Roman" w:cs="Times New Roman"/>
                <w:b/>
                <w:sz w:val="24"/>
                <w:szCs w:val="24"/>
              </w:rPr>
            </w:pPr>
            <w:r>
              <w:rPr>
                <w:rFonts w:ascii="Times New Roman" w:hAnsi="Times New Roman" w:cs="Times New Roman"/>
                <w:b/>
                <w:sz w:val="24"/>
                <w:szCs w:val="24"/>
              </w:rPr>
              <w:t>ĐỀ MINH HỌA</w:t>
            </w:r>
          </w:p>
          <w:p w14:paraId="647AA04C">
            <w:pPr>
              <w:tabs>
                <w:tab w:val="left" w:pos="426"/>
              </w:tabs>
              <w:spacing w:before="40" w:after="40" w:line="240" w:lineRule="auto"/>
              <w:jc w:val="center"/>
              <w:rPr>
                <w:rFonts w:ascii="Times New Roman" w:hAnsi="Times New Roman" w:cs="Times New Roman"/>
                <w:i/>
                <w:sz w:val="24"/>
                <w:szCs w:val="24"/>
              </w:rPr>
            </w:pPr>
            <w:r>
              <w:rPr>
                <w:rFonts w:ascii="Times New Roman" w:hAnsi="Times New Roman" w:cs="Times New Roman"/>
                <w:i/>
                <w:sz w:val="24"/>
                <w:szCs w:val="24"/>
              </w:rPr>
              <w:t>(Đề thi gồm 02 trang)</w:t>
            </w:r>
          </w:p>
        </w:tc>
        <w:tc>
          <w:tcPr>
            <w:tcW w:w="3290" w:type="pct"/>
            <w:shd w:val="clear" w:color="auto" w:fill="auto"/>
          </w:tcPr>
          <w:p w14:paraId="4F6461CB">
            <w:pPr>
              <w:tabs>
                <w:tab w:val="left" w:pos="426"/>
              </w:tabs>
              <w:spacing w:before="40" w:after="40" w:line="240" w:lineRule="auto"/>
              <w:ind w:firstLine="600" w:firstLineChars="250"/>
              <w:jc w:val="center"/>
              <w:rPr>
                <w:rFonts w:ascii="Times New Roman" w:hAnsi="Times New Roman" w:cs="Times New Roman"/>
                <w:b/>
                <w:sz w:val="24"/>
                <w:szCs w:val="24"/>
              </w:rPr>
            </w:pPr>
            <w:r>
              <w:rPr>
                <w:rFonts w:ascii="Times New Roman" w:hAnsi="Times New Roman" w:cs="Times New Roman"/>
                <w:b/>
                <w:sz w:val="24"/>
                <w:szCs w:val="24"/>
              </w:rPr>
              <w:t>KỲ THI TUYỂN SINH LỚP 10 THPT CHUYÊN</w:t>
            </w:r>
          </w:p>
          <w:p w14:paraId="59088EF2">
            <w:pPr>
              <w:tabs>
                <w:tab w:val="left" w:pos="426"/>
              </w:tabs>
              <w:spacing w:before="40" w:after="40" w:line="240" w:lineRule="auto"/>
              <w:ind w:firstLine="2521" w:firstLineChars="1050"/>
              <w:jc w:val="both"/>
              <w:rPr>
                <w:rFonts w:ascii="Times New Roman" w:hAnsi="Times New Roman" w:cs="Times New Roman"/>
                <w:b/>
                <w:sz w:val="24"/>
                <w:szCs w:val="24"/>
              </w:rPr>
            </w:pPr>
            <w:r>
              <w:rPr>
                <w:rFonts w:ascii="Times New Roman" w:hAnsi="Times New Roman" w:cs="Times New Roman"/>
                <w:b/>
                <w:sz w:val="24"/>
                <w:szCs w:val="24"/>
              </w:rPr>
              <w:t>Môn: TIN HỌC</w:t>
            </w:r>
          </w:p>
          <w:p w14:paraId="3860D0D3">
            <w:pPr>
              <w:tabs>
                <w:tab w:val="left" w:pos="426"/>
              </w:tabs>
              <w:spacing w:before="40" w:after="40" w:line="240" w:lineRule="auto"/>
              <w:jc w:val="center"/>
              <w:rPr>
                <w:rFonts w:ascii="Times New Roman" w:hAnsi="Times New Roman" w:cs="Times New Roman"/>
                <w:i/>
                <w:sz w:val="24"/>
                <w:szCs w:val="24"/>
              </w:rPr>
            </w:pPr>
            <w:r>
              <w:rPr>
                <w:rFonts w:ascii="Times New Roman" w:hAnsi="Times New Roman" w:cs="Times New Roman"/>
                <w:b/>
                <w:bCs/>
                <w:i/>
                <w:sz w:val="24"/>
                <w:szCs w:val="24"/>
              </w:rPr>
              <w:t>Thời gian làm bài: 120 phút, không kể thời gian phát đề</w:t>
            </w:r>
          </w:p>
          <w:p w14:paraId="3E9D918D">
            <w:pPr>
              <w:tabs>
                <w:tab w:val="left" w:pos="426"/>
              </w:tabs>
              <w:spacing w:before="40" w:after="40" w:line="240" w:lineRule="auto"/>
              <w:jc w:val="center"/>
              <w:rPr>
                <w:rFonts w:hint="default" w:ascii="Times New Roman" w:hAnsi="Times New Roman" w:cs="Times New Roman"/>
                <w:sz w:val="13"/>
                <w:szCs w:val="13"/>
                <w:lang w:val="en-US"/>
              </w:rPr>
            </w:pPr>
          </w:p>
          <w:p w14:paraId="7538129B">
            <w:pPr>
              <w:tabs>
                <w:tab w:val="left" w:pos="426"/>
              </w:tabs>
              <w:spacing w:before="40" w:after="40" w:line="240" w:lineRule="auto"/>
              <w:jc w:val="center"/>
              <w:rPr>
                <w:rFonts w:ascii="Times New Roman" w:hAnsi="Times New Roman" w:cs="Times New Roman"/>
                <w:i/>
                <w:sz w:val="24"/>
                <w:szCs w:val="24"/>
              </w:rPr>
            </w:pPr>
            <w:r>
              <w:rPr>
                <w:rFonts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1306195</wp:posOffset>
                      </wp:positionH>
                      <wp:positionV relativeFrom="paragraph">
                        <wp:posOffset>211455</wp:posOffset>
                      </wp:positionV>
                      <wp:extent cx="1885950" cy="9525"/>
                      <wp:effectExtent l="0" t="0" r="0" b="0"/>
                      <wp:wrapNone/>
                      <wp:docPr id="18" name="Straight Connector 18"/>
                      <wp:cNvGraphicFramePr/>
                      <a:graphic xmlns:a="http://schemas.openxmlformats.org/drawingml/2006/main">
                        <a:graphicData uri="http://schemas.microsoft.com/office/word/2010/wordprocessingShape">
                          <wps:wsp>
                            <wps:cNvCnPr/>
                            <wps:spPr>
                              <a:xfrm flipV="1">
                                <a:off x="0" y="0"/>
                                <a:ext cx="18859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flip:y;margin-left:102.85pt;margin-top:16.65pt;height:0.75pt;width:148.5pt;z-index:251660288;mso-width-relative:page;mso-height-relative:page;" filled="f" stroked="t" coordsize="21600,21600" o:gfxdata="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ldxT/XAAAACQEAAA8AAAAAAAAAAQAgAAAAIgAAAGRycy9kb3ducmV2LnhtbFBLAQIUABQAAAAI&#10;AIdO4kCcXQxO7gEAAOUDAAAOAAAAAAAAAAEAIAAAACYBAABkcnMvZTJvRG9jLnhtbFBLBQYAAAAA&#10;BgAGAFkBAACGBQAAAAA=&#10;">
                      <v:fill on="f" focussize="0,0"/>
                      <v:stroke weight="0.5pt" color="#000000" miterlimit="8" joinstyle="miter"/>
                      <v:imagedata o:title=""/>
                      <o:lock v:ext="edit" aspectratio="f"/>
                    </v:line>
                  </w:pict>
                </mc:Fallback>
              </mc:AlternateContent>
            </w:r>
            <w:r>
              <w:rPr>
                <w:rFonts w:hint="default" w:ascii="Times New Roman" w:hAnsi="Times New Roman" w:cs="Times New Roman"/>
                <w:sz w:val="24"/>
                <w:szCs w:val="24"/>
                <w:lang w:val="en-US"/>
              </w:rPr>
              <w:t>(Áp dụng từ Kỳ thi tuyển sinh năm học 2025 - 2026)</w:t>
            </w:r>
          </w:p>
        </w:tc>
      </w:tr>
    </w:tbl>
    <w:p w14:paraId="2817B7E2">
      <w:pPr>
        <w:pStyle w:val="6"/>
        <w:spacing w:before="0" w:beforeAutospacing="0" w:after="0" w:afterAutospacing="0"/>
        <w:jc w:val="both"/>
        <w:rPr>
          <w:b/>
          <w:bCs/>
        </w:rPr>
      </w:pPr>
      <w:bookmarkStart w:id="0" w:name="_GoBack"/>
      <w:bookmarkEnd w:id="0"/>
    </w:p>
    <w:p w14:paraId="6DD1F404">
      <w:pPr>
        <w:widowControl w:val="0"/>
        <w:tabs>
          <w:tab w:val="right" w:pos="9695"/>
        </w:tabs>
        <w:spacing w:after="0" w:line="360" w:lineRule="exact"/>
        <w:contextualSpacing/>
        <w:jc w:val="both"/>
        <w:rPr>
          <w:rFonts w:ascii="Times New Roman" w:hAnsi="Times New Roman" w:cs="Times New Roman"/>
          <w:b/>
          <w:bCs/>
          <w:iCs/>
          <w:sz w:val="24"/>
          <w:szCs w:val="24"/>
        </w:rPr>
      </w:pPr>
      <w:r>
        <w:rPr>
          <w:rFonts w:ascii="Times New Roman" w:hAnsi="Times New Roman" w:cs="Times New Roman"/>
          <w:b/>
          <w:bCs/>
          <w:iCs/>
          <w:sz w:val="24"/>
          <w:szCs w:val="24"/>
        </w:rPr>
        <w:t>Câu 1. Phần</w:t>
      </w:r>
      <w:r>
        <w:rPr>
          <w:rFonts w:ascii="Times New Roman" w:hAnsi="Times New Roman" w:cs="Times New Roman"/>
          <w:b/>
          <w:bCs/>
          <w:iCs/>
          <w:sz w:val="24"/>
          <w:szCs w:val="24"/>
          <w:lang w:val="vi-VN"/>
        </w:rPr>
        <w:t xml:space="preserve"> thưởng</w:t>
      </w:r>
      <w:r>
        <w:rPr>
          <w:rFonts w:ascii="Times New Roman" w:hAnsi="Times New Roman" w:cs="Times New Roman"/>
          <w:b/>
          <w:bCs/>
          <w:iCs/>
          <w:sz w:val="24"/>
          <w:szCs w:val="24"/>
        </w:rPr>
        <w:t xml:space="preserve"> (5</w:t>
      </w:r>
      <w:r>
        <w:rPr>
          <w:rFonts w:ascii="Times New Roman" w:hAnsi="Times New Roman" w:cs="Times New Roman"/>
          <w:b/>
          <w:bCs/>
          <w:iCs/>
          <w:sz w:val="24"/>
          <w:szCs w:val="24"/>
          <w:lang w:val="vi-VN"/>
        </w:rPr>
        <w:t>,0</w:t>
      </w:r>
      <w:r>
        <w:rPr>
          <w:rFonts w:ascii="Times New Roman" w:hAnsi="Times New Roman" w:cs="Times New Roman"/>
          <w:b/>
          <w:bCs/>
          <w:iCs/>
          <w:sz w:val="24"/>
          <w:szCs w:val="24"/>
        </w:rPr>
        <w:t xml:space="preserve"> điểm)</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Tên chương trình: BAI1.*</w:t>
      </w:r>
      <w:r>
        <w:rPr>
          <w:rFonts w:ascii="Times New Roman" w:hAnsi="Times New Roman" w:cs="Times New Roman"/>
          <w:b/>
          <w:bCs/>
          <w:iCs/>
          <w:sz w:val="24"/>
          <w:szCs w:val="24"/>
        </w:rPr>
        <w:tab/>
      </w:r>
    </w:p>
    <w:p w14:paraId="2A8B236F">
      <w:pPr>
        <w:spacing w:after="0" w:line="360" w:lineRule="exact"/>
        <w:ind w:firstLine="720"/>
        <w:contextualSpacing/>
        <w:jc w:val="both"/>
        <w:rPr>
          <w:rFonts w:ascii="Times New Roman" w:hAnsi="Times New Roman" w:cs="Times New Roman"/>
          <w:sz w:val="24"/>
          <w:szCs w:val="24"/>
          <w:lang w:val="vi-VN"/>
        </w:rPr>
      </w:pPr>
      <w:r>
        <w:rPr>
          <w:rFonts w:ascii="Times New Roman" w:hAnsi="Times New Roman" w:cs="Times New Roman"/>
          <w:sz w:val="24"/>
          <w:szCs w:val="24"/>
        </w:rPr>
        <w:t>Sau</w:t>
      </w:r>
      <w:r>
        <w:rPr>
          <w:rFonts w:ascii="Times New Roman" w:hAnsi="Times New Roman" w:cs="Times New Roman"/>
          <w:sz w:val="24"/>
          <w:szCs w:val="24"/>
          <w:lang w:val="vi-VN"/>
        </w:rPr>
        <w:t xml:space="preserve"> khi có kết quả kỳ thi </w:t>
      </w:r>
      <w:r>
        <w:rPr>
          <w:rFonts w:ascii="Times New Roman" w:hAnsi="Times New Roman" w:cs="Times New Roman"/>
          <w:sz w:val="24"/>
          <w:szCs w:val="24"/>
        </w:rPr>
        <w:t>Học</w:t>
      </w:r>
      <w:r>
        <w:rPr>
          <w:rFonts w:ascii="Times New Roman" w:hAnsi="Times New Roman" w:cs="Times New Roman"/>
          <w:sz w:val="24"/>
          <w:szCs w:val="24"/>
          <w:lang w:val="vi-VN"/>
        </w:rPr>
        <w:t xml:space="preserve"> sinh giỏi, </w:t>
      </w:r>
      <w:r>
        <w:rPr>
          <w:rFonts w:ascii="Times New Roman" w:hAnsi="Times New Roman" w:cs="Times New Roman"/>
          <w:sz w:val="24"/>
          <w:szCs w:val="24"/>
        </w:rPr>
        <w:t>n</w:t>
      </w:r>
      <w:r>
        <w:rPr>
          <w:rFonts w:ascii="Times New Roman" w:hAnsi="Times New Roman" w:cs="Times New Roman"/>
          <w:sz w:val="24"/>
          <w:szCs w:val="24"/>
          <w:lang w:val="vi-VN"/>
        </w:rPr>
        <w:t xml:space="preserve">hà trường đã tổ chức buổi gặp gỡ trao thưởng cho các em học sinh trong đội tuyển. </w:t>
      </w:r>
      <w:r>
        <w:rPr>
          <w:rFonts w:ascii="Times New Roman" w:hAnsi="Times New Roman" w:cs="Times New Roman"/>
          <w:sz w:val="24"/>
          <w:szCs w:val="24"/>
        </w:rPr>
        <w:t>Ngoài</w:t>
      </w:r>
      <w:r>
        <w:rPr>
          <w:rFonts w:ascii="Times New Roman" w:hAnsi="Times New Roman" w:cs="Times New Roman"/>
          <w:sz w:val="24"/>
          <w:szCs w:val="24"/>
          <w:lang w:val="vi-VN"/>
        </w:rPr>
        <w:t xml:space="preserve"> số tiền thưởng, </w:t>
      </w:r>
      <w:r>
        <w:rPr>
          <w:rFonts w:ascii="Times New Roman" w:hAnsi="Times New Roman" w:cs="Times New Roman"/>
          <w:sz w:val="24"/>
          <w:szCs w:val="24"/>
        </w:rPr>
        <w:t>n</w:t>
      </w:r>
      <w:r>
        <w:rPr>
          <w:rFonts w:ascii="Times New Roman" w:hAnsi="Times New Roman" w:cs="Times New Roman"/>
          <w:sz w:val="24"/>
          <w:szCs w:val="24"/>
          <w:lang w:val="vi-VN"/>
        </w:rPr>
        <w:t xml:space="preserve">hà trường </w:t>
      </w:r>
      <w:r>
        <w:rPr>
          <w:rFonts w:ascii="Times New Roman" w:hAnsi="Times New Roman" w:cs="Times New Roman"/>
          <w:sz w:val="24"/>
          <w:szCs w:val="24"/>
        </w:rPr>
        <w:t>đã mua N gói</w:t>
      </w:r>
      <w:r>
        <w:rPr>
          <w:rFonts w:ascii="Times New Roman" w:hAnsi="Times New Roman" w:cs="Times New Roman"/>
          <w:sz w:val="24"/>
          <w:szCs w:val="24"/>
          <w:lang w:val="vi-VN"/>
        </w:rPr>
        <w:t xml:space="preserve"> </w:t>
      </w:r>
      <w:r>
        <w:rPr>
          <w:rFonts w:ascii="Times New Roman" w:hAnsi="Times New Roman" w:cs="Times New Roman"/>
          <w:sz w:val="24"/>
          <w:szCs w:val="24"/>
        </w:rPr>
        <w:t>và để thử tài các bạn</w:t>
      </w:r>
      <w:r>
        <w:rPr>
          <w:rFonts w:ascii="Times New Roman" w:hAnsi="Times New Roman" w:cs="Times New Roman"/>
          <w:sz w:val="24"/>
          <w:szCs w:val="24"/>
          <w:lang w:val="vi-VN"/>
        </w:rPr>
        <w:t xml:space="preserve"> trong đội tuyển</w:t>
      </w:r>
      <w:r>
        <w:rPr>
          <w:rFonts w:ascii="Times New Roman" w:hAnsi="Times New Roman" w:cs="Times New Roman"/>
          <w:sz w:val="24"/>
          <w:szCs w:val="24"/>
        </w:rPr>
        <w:t xml:space="preserve">, nhà trường đó các bạn tìm ra tất cả cách chia số </w:t>
      </w:r>
      <w:r>
        <w:rPr>
          <w:rFonts w:ascii="Times New Roman" w:hAnsi="Times New Roman" w:cs="Times New Roman"/>
          <w:sz w:val="24"/>
          <w:szCs w:val="24"/>
          <w:lang w:val="vi-VN"/>
        </w:rPr>
        <w:t>kẹo</w:t>
      </w:r>
      <w:r>
        <w:rPr>
          <w:rFonts w:ascii="Times New Roman" w:hAnsi="Times New Roman" w:cs="Times New Roman"/>
          <w:sz w:val="24"/>
          <w:szCs w:val="24"/>
        </w:rPr>
        <w:t xml:space="preserve"> trên cho các bạn</w:t>
      </w:r>
      <w:r>
        <w:rPr>
          <w:rFonts w:ascii="Times New Roman" w:hAnsi="Times New Roman" w:cs="Times New Roman"/>
          <w:sz w:val="24"/>
          <w:szCs w:val="24"/>
          <w:lang w:val="vi-VN"/>
        </w:rPr>
        <w:t xml:space="preserve"> trong đội tuyển</w:t>
      </w:r>
      <w:r>
        <w:rPr>
          <w:rFonts w:ascii="Times New Roman" w:hAnsi="Times New Roman" w:cs="Times New Roman"/>
          <w:sz w:val="24"/>
          <w:szCs w:val="24"/>
        </w:rPr>
        <w:t xml:space="preserve"> theo quy định: không nhất thiết tất cả các bạn phải có kẹo, nhưng bạn nào có kẹo thì số kẹo phải bằng với các bạn có kẹo khác và không được mở gói kẹo ra để chia.</w:t>
      </w:r>
    </w:p>
    <w:p w14:paraId="36DB150B">
      <w:pPr>
        <w:spacing w:after="0" w:line="360" w:lineRule="exact"/>
        <w:ind w:firstLine="720"/>
        <w:jc w:val="both"/>
        <w:rPr>
          <w:rFonts w:ascii="Times New Roman" w:hAnsi="Times New Roman" w:cs="Times New Roman"/>
          <w:sz w:val="24"/>
          <w:szCs w:val="24"/>
          <w:lang w:val="vi-VN"/>
        </w:rPr>
      </w:pPr>
      <w:r>
        <w:rPr>
          <w:rFonts w:ascii="Times New Roman" w:hAnsi="Times New Roman" w:cs="Times New Roman"/>
          <w:b/>
          <w:sz w:val="24"/>
          <w:szCs w:val="24"/>
          <w:lang w:val="vi-VN"/>
        </w:rPr>
        <w:t>Yêu cầu:</w:t>
      </w:r>
      <w:r>
        <w:rPr>
          <w:rFonts w:ascii="Times New Roman" w:hAnsi="Times New Roman" w:cs="Times New Roman"/>
          <w:sz w:val="24"/>
          <w:szCs w:val="24"/>
          <w:lang w:val="vi-VN"/>
        </w:rPr>
        <w:t xml:space="preserve"> Hãy giúp </w:t>
      </w:r>
      <w:r>
        <w:rPr>
          <w:rFonts w:ascii="Times New Roman" w:hAnsi="Times New Roman" w:cs="Times New Roman"/>
          <w:sz w:val="24"/>
          <w:szCs w:val="24"/>
        </w:rPr>
        <w:t>các bạn</w:t>
      </w:r>
      <w:r>
        <w:rPr>
          <w:rFonts w:ascii="Times New Roman" w:hAnsi="Times New Roman" w:cs="Times New Roman"/>
          <w:sz w:val="24"/>
          <w:szCs w:val="24"/>
          <w:lang w:val="vi-VN"/>
        </w:rPr>
        <w:t xml:space="preserve"> tìm tất cả các cách chia </w:t>
      </w:r>
      <w:r>
        <w:rPr>
          <w:rFonts w:ascii="Times New Roman" w:hAnsi="Times New Roman" w:cs="Times New Roman"/>
          <w:sz w:val="24"/>
          <w:szCs w:val="24"/>
        </w:rPr>
        <w:t xml:space="preserve">kẹo </w:t>
      </w:r>
      <w:r>
        <w:rPr>
          <w:rFonts w:ascii="Times New Roman" w:hAnsi="Times New Roman" w:cs="Times New Roman"/>
          <w:sz w:val="24"/>
          <w:szCs w:val="24"/>
          <w:lang w:val="vi-VN"/>
        </w:rPr>
        <w:t>thỏa mãn điều kiện trên.</w:t>
      </w:r>
    </w:p>
    <w:p w14:paraId="0DC317EC">
      <w:pPr>
        <w:spacing w:after="0" w:line="360" w:lineRule="exact"/>
        <w:ind w:firstLine="720"/>
        <w:contextualSpacing/>
        <w:jc w:val="both"/>
        <w:rPr>
          <w:rFonts w:ascii="Cambria Math" w:hAnsi="Cambria Math" w:cs="Times New Roman"/>
          <w:color w:val="000000" w:themeColor="text1"/>
          <w:sz w:val="24"/>
          <w:szCs w:val="24"/>
          <w:lang w:val="vi-VN"/>
          <w14:textFill>
            <w14:solidFill>
              <w14:schemeClr w14:val="tx1"/>
            </w14:solidFill>
          </w14:textFill>
          <w:oMath/>
        </w:rPr>
      </w:pPr>
      <w:r>
        <w:rPr>
          <w:rFonts w:ascii="Times New Roman" w:hAnsi="Times New Roman" w:cs="Times New Roman"/>
          <w:b/>
          <w:sz w:val="24"/>
          <w:szCs w:val="24"/>
          <w:lang w:val="vi-VN"/>
        </w:rPr>
        <w:t>Dữ liệu:</w:t>
      </w:r>
      <w:r>
        <w:rPr>
          <w:rFonts w:ascii="Times New Roman" w:hAnsi="Times New Roman" w:cs="Times New Roman"/>
          <w:sz w:val="24"/>
          <w:szCs w:val="24"/>
          <w:lang w:val="vi-VN"/>
        </w:rPr>
        <w:t xml:space="preserve"> Đọc vào từ file </w:t>
      </w:r>
      <w:r>
        <w:rPr>
          <w:rFonts w:ascii="Times New Roman" w:hAnsi="Times New Roman" w:cs="Times New Roman"/>
          <w:bCs/>
          <w:sz w:val="24"/>
          <w:szCs w:val="24"/>
        </w:rPr>
        <w:t>BAI1</w:t>
      </w:r>
      <w:r>
        <w:rPr>
          <w:rFonts w:ascii="Times New Roman" w:hAnsi="Times New Roman" w:cs="Times New Roman"/>
          <w:bCs/>
          <w:sz w:val="24"/>
          <w:szCs w:val="24"/>
          <w:lang w:val="vi-VN"/>
        </w:rPr>
        <w:t>.INP:</w:t>
      </w:r>
      <w:r>
        <w:rPr>
          <w:rFonts w:ascii="Times New Roman" w:hAnsi="Times New Roman" w:cs="Times New Roman"/>
          <w:sz w:val="24"/>
          <w:szCs w:val="24"/>
          <w:lang w:val="vi-VN"/>
        </w:rPr>
        <w:t xml:space="preserve"> một dòng duy nhất chứa số nguyên </w:t>
      </w:r>
      <w:r>
        <w:rPr>
          <w:rFonts w:ascii="Times New Roman" w:hAnsi="Times New Roman" w:cs="Times New Roman"/>
          <w:sz w:val="24"/>
          <w:szCs w:val="24"/>
        </w:rPr>
        <w:t xml:space="preserve">dương </w:t>
      </w:r>
      <w:r>
        <w:rPr>
          <w:rFonts w:ascii="Times New Roman" w:hAnsi="Times New Roman" w:cs="Times New Roman"/>
          <w:sz w:val="24"/>
          <w:szCs w:val="24"/>
          <w:lang w:val="vi-VN"/>
        </w:rPr>
        <w:t>N (</w:t>
      </w:r>
      <m:oMath>
        <m:r>
          <m:rPr/>
          <w:rPr>
            <w:rFonts w:ascii="Cambria Math" w:hAnsi="Cambria Math" w:cs="Times New Roman"/>
            <w:color w:val="000000" w:themeColor="text1"/>
            <w:sz w:val="24"/>
            <w:szCs w:val="24"/>
            <w:lang w:val="vi-VN"/>
            <w14:textFill>
              <w14:solidFill>
                <w14:schemeClr w14:val="tx1"/>
              </w14:solidFill>
            </w14:textFill>
          </w:rPr>
          <m:t>1≤N≤</m:t>
        </m:r>
        <m:sSup>
          <m:sSupPr>
            <m:ctrlPr>
              <w:rPr>
                <w:rFonts w:ascii="Cambria Math" w:hAnsi="Cambria Math" w:cs="Times New Roman"/>
                <w:i/>
                <w:iCs/>
                <w:color w:val="000000" w:themeColor="text1"/>
                <w:sz w:val="24"/>
                <w:szCs w:val="24"/>
                <w14:textFill>
                  <w14:solidFill>
                    <w14:schemeClr w14:val="tx1"/>
                  </w14:solidFill>
                </w14:textFill>
              </w:rPr>
            </m:ctrlPr>
          </m:sSupPr>
          <m:e>
            <m:r>
              <m:rPr/>
              <w:rPr>
                <w:rFonts w:ascii="Cambria Math" w:hAnsi="Cambria Math" w:cs="Times New Roman"/>
                <w:color w:val="000000" w:themeColor="text1"/>
                <w:sz w:val="24"/>
                <w:szCs w:val="24"/>
                <w:lang w:val="vi-VN"/>
                <w14:textFill>
                  <w14:solidFill>
                    <w14:schemeClr w14:val="tx1"/>
                  </w14:solidFill>
                </w14:textFill>
              </w:rPr>
              <m:t>10</m:t>
            </m:r>
            <m:ctrlPr>
              <w:rPr>
                <w:rFonts w:ascii="Cambria Math" w:hAnsi="Cambria Math" w:cs="Times New Roman"/>
                <w:i/>
                <w:iCs/>
                <w:color w:val="000000" w:themeColor="text1"/>
                <w:sz w:val="24"/>
                <w:szCs w:val="24"/>
                <w14:textFill>
                  <w14:solidFill>
                    <w14:schemeClr w14:val="tx1"/>
                  </w14:solidFill>
                </w14:textFill>
              </w:rPr>
            </m:ctrlPr>
          </m:e>
          <m:sup>
            <m:r>
              <m:rPr/>
              <w:rPr>
                <w:rFonts w:ascii="Cambria Math" w:hAnsi="Cambria Math" w:cs="Times New Roman"/>
                <w:color w:val="000000" w:themeColor="text1"/>
                <w:sz w:val="24"/>
                <w:szCs w:val="24"/>
                <w:lang w:val="vi-VN"/>
                <w14:textFill>
                  <w14:solidFill>
                    <w14:schemeClr w14:val="tx1"/>
                  </w14:solidFill>
                </w14:textFill>
              </w:rPr>
              <m:t>12</m:t>
            </m:r>
            <m:ctrlPr>
              <w:rPr>
                <w:rFonts w:ascii="Cambria Math" w:hAnsi="Cambria Math" w:cs="Times New Roman"/>
                <w:i/>
                <w:iCs/>
                <w:color w:val="000000" w:themeColor="text1"/>
                <w:sz w:val="24"/>
                <w:szCs w:val="24"/>
                <w14:textFill>
                  <w14:solidFill>
                    <w14:schemeClr w14:val="tx1"/>
                  </w14:solidFill>
                </w14:textFill>
              </w:rPr>
            </m:ctrlPr>
          </m:sup>
        </m:sSup>
        <m:r>
          <m:rPr/>
          <w:rPr>
            <w:rFonts w:ascii="Cambria Math" w:hAnsi="Cambria Math" w:cs="Times New Roman"/>
            <w:color w:val="000000" w:themeColor="text1"/>
            <w:sz w:val="24"/>
            <w:szCs w:val="24"/>
            <w:lang w:val="vi-VN"/>
            <w14:textFill>
              <w14:solidFill>
                <w14:schemeClr w14:val="tx1"/>
              </w14:solidFill>
            </w14:textFill>
          </w:rPr>
          <m:t>);</m:t>
        </m:r>
      </m:oMath>
      <w:r>
        <w:rPr>
          <w:rFonts w:ascii="Times New Roman" w:hAnsi="Times New Roman" w:cs="Times New Roman"/>
          <w:color w:val="000000" w:themeColor="text1"/>
          <w:sz w:val="24"/>
          <w:szCs w:val="24"/>
          <w:lang w:val="vi-VN"/>
          <w14:textFill>
            <w14:solidFill>
              <w14:schemeClr w14:val="tx1"/>
            </w14:solidFill>
          </w14:textFill>
        </w:rPr>
        <w:t xml:space="preserve"> </w:t>
      </w:r>
    </w:p>
    <w:p w14:paraId="107972CF">
      <w:pPr>
        <w:spacing w:after="0" w:line="360" w:lineRule="exact"/>
        <w:ind w:firstLine="720"/>
        <w:contextualSpacing/>
        <w:jc w:val="both"/>
        <w:rPr>
          <w:rFonts w:ascii="Times New Roman" w:hAnsi="Times New Roman" w:cs="Times New Roman"/>
          <w:sz w:val="24"/>
          <w:szCs w:val="24"/>
          <w:lang w:val="vi-VN"/>
        </w:rPr>
      </w:pPr>
      <w:r>
        <w:rPr>
          <w:rFonts w:ascii="Times New Roman" w:hAnsi="Times New Roman" w:cs="Times New Roman"/>
          <w:b/>
          <w:sz w:val="24"/>
          <w:szCs w:val="24"/>
          <w:lang w:val="vi-VN"/>
        </w:rPr>
        <w:t>Kết quả:</w:t>
      </w:r>
      <w:r>
        <w:rPr>
          <w:rFonts w:ascii="Times New Roman" w:hAnsi="Times New Roman" w:cs="Times New Roman"/>
          <w:sz w:val="24"/>
          <w:szCs w:val="24"/>
          <w:lang w:val="vi-VN"/>
        </w:rPr>
        <w:t xml:space="preserve"> Ghi ra file </w:t>
      </w:r>
      <w:r>
        <w:rPr>
          <w:rFonts w:ascii="Times New Roman" w:hAnsi="Times New Roman" w:cs="Times New Roman"/>
          <w:bCs/>
          <w:sz w:val="24"/>
          <w:szCs w:val="24"/>
        </w:rPr>
        <w:t>BAI1</w:t>
      </w:r>
      <w:r>
        <w:rPr>
          <w:rFonts w:ascii="Times New Roman" w:hAnsi="Times New Roman" w:cs="Times New Roman"/>
          <w:bCs/>
          <w:sz w:val="24"/>
          <w:szCs w:val="24"/>
          <w:lang w:val="vi-VN"/>
        </w:rPr>
        <w:t>.OUT:</w:t>
      </w:r>
      <w:r>
        <w:rPr>
          <w:rFonts w:ascii="Times New Roman" w:hAnsi="Times New Roman" w:cs="Times New Roman"/>
          <w:sz w:val="24"/>
          <w:szCs w:val="24"/>
          <w:lang w:val="vi-VN"/>
        </w:rPr>
        <w:t xml:space="preserve"> Ghi ra </w:t>
      </w:r>
      <w:r>
        <w:rPr>
          <w:rFonts w:ascii="Times New Roman" w:hAnsi="Times New Roman" w:cs="Times New Roman"/>
          <w:sz w:val="24"/>
          <w:szCs w:val="24"/>
        </w:rPr>
        <w:t>số cách chia kẹo thỏa mãn bài toán</w:t>
      </w:r>
      <w:r>
        <w:rPr>
          <w:rFonts w:ascii="Times New Roman" w:hAnsi="Times New Roman" w:cs="Times New Roman"/>
          <w:sz w:val="24"/>
          <w:szCs w:val="24"/>
          <w:lang w:val="vi-VN"/>
        </w:rPr>
        <w:t>.</w:t>
      </w:r>
    </w:p>
    <w:p w14:paraId="1E3619E9">
      <w:pPr>
        <w:spacing w:after="0" w:line="360" w:lineRule="exact"/>
        <w:ind w:firstLine="720"/>
        <w:contextualSpacing/>
        <w:jc w:val="both"/>
        <w:rPr>
          <w:rFonts w:ascii="Times New Roman" w:hAnsi="Times New Roman" w:cs="Times New Roman"/>
          <w:b/>
          <w:sz w:val="24"/>
          <w:szCs w:val="24"/>
        </w:rPr>
      </w:pPr>
      <w:r>
        <w:rPr>
          <w:rFonts w:ascii="Times New Roman" w:hAnsi="Times New Roman" w:cs="Times New Roman"/>
          <w:b/>
          <w:sz w:val="24"/>
          <w:szCs w:val="24"/>
        </w:rPr>
        <w:t>Ví dụ:</w:t>
      </w:r>
    </w:p>
    <w:tbl>
      <w:tblPr>
        <w:tblStyle w:val="7"/>
        <w:tblW w:w="8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1"/>
        <w:gridCol w:w="2002"/>
        <w:gridCol w:w="4142"/>
      </w:tblGrid>
      <w:tr w14:paraId="6F17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1" w:type="dxa"/>
          </w:tcPr>
          <w:p w14:paraId="1C8CC7A7">
            <w:pPr>
              <w:spacing w:after="0" w:line="360" w:lineRule="exact"/>
              <w:contextualSpacing/>
              <w:jc w:val="center"/>
              <w:rPr>
                <w:rFonts w:ascii="Times New Roman" w:hAnsi="Times New Roman" w:cs="Times New Roman"/>
                <w:b/>
                <w:sz w:val="24"/>
                <w:szCs w:val="24"/>
              </w:rPr>
            </w:pPr>
            <w:r>
              <w:rPr>
                <w:rFonts w:ascii="Times New Roman" w:hAnsi="Times New Roman" w:cs="Times New Roman"/>
                <w:b/>
                <w:sz w:val="24"/>
                <w:szCs w:val="24"/>
              </w:rPr>
              <w:t>BAI1.INP</w:t>
            </w:r>
          </w:p>
        </w:tc>
        <w:tc>
          <w:tcPr>
            <w:tcW w:w="2002" w:type="dxa"/>
          </w:tcPr>
          <w:p w14:paraId="5FD41A7F">
            <w:pPr>
              <w:spacing w:after="0" w:line="360" w:lineRule="exact"/>
              <w:contextualSpacing/>
              <w:jc w:val="center"/>
              <w:rPr>
                <w:rFonts w:ascii="Times New Roman" w:hAnsi="Times New Roman" w:cs="Times New Roman"/>
                <w:b/>
                <w:sz w:val="24"/>
                <w:szCs w:val="24"/>
              </w:rPr>
            </w:pPr>
            <w:r>
              <w:rPr>
                <w:rFonts w:ascii="Times New Roman" w:hAnsi="Times New Roman" w:cs="Times New Roman"/>
                <w:b/>
                <w:sz w:val="24"/>
                <w:szCs w:val="24"/>
              </w:rPr>
              <w:t>BAI1.OUT</w:t>
            </w:r>
          </w:p>
        </w:tc>
        <w:tc>
          <w:tcPr>
            <w:tcW w:w="4142" w:type="dxa"/>
          </w:tcPr>
          <w:p w14:paraId="67096941">
            <w:pPr>
              <w:spacing w:after="0" w:line="360" w:lineRule="exact"/>
              <w:contextualSpacing/>
              <w:jc w:val="center"/>
              <w:rPr>
                <w:rFonts w:ascii="Times New Roman" w:hAnsi="Times New Roman" w:cs="Times New Roman"/>
                <w:b/>
                <w:sz w:val="24"/>
                <w:szCs w:val="24"/>
              </w:rPr>
            </w:pPr>
            <w:r>
              <w:rPr>
                <w:rFonts w:ascii="Times New Roman" w:hAnsi="Times New Roman" w:cs="Times New Roman"/>
                <w:b/>
                <w:sz w:val="24"/>
                <w:szCs w:val="24"/>
              </w:rPr>
              <w:t>GIẢI THÍCH</w:t>
            </w:r>
          </w:p>
        </w:tc>
      </w:tr>
      <w:tr w14:paraId="2571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1" w:type="dxa"/>
          </w:tcPr>
          <w:p w14:paraId="7ECA871C">
            <w:pPr>
              <w:spacing w:after="0" w:line="360" w:lineRule="exact"/>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2002" w:type="dxa"/>
          </w:tcPr>
          <w:p w14:paraId="3AAE2925">
            <w:pPr>
              <w:spacing w:after="0" w:line="360" w:lineRule="exact"/>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42" w:type="dxa"/>
          </w:tcPr>
          <w:p w14:paraId="466D408A">
            <w:pPr>
              <w:spacing w:after="0" w:line="360" w:lineRule="exact"/>
              <w:contextualSpacing/>
              <w:jc w:val="both"/>
              <w:rPr>
                <w:rFonts w:ascii="Times New Roman" w:hAnsi="Times New Roman" w:cs="Times New Roman"/>
                <w:iCs/>
                <w:sz w:val="24"/>
                <w:szCs w:val="24"/>
              </w:rPr>
            </w:pPr>
            <w:r>
              <w:rPr>
                <w:rFonts w:ascii="Times New Roman" w:hAnsi="Times New Roman" w:cs="Times New Roman"/>
                <w:iCs/>
                <w:sz w:val="24"/>
                <w:szCs w:val="24"/>
              </w:rPr>
              <w:t>Với 6 gói</w:t>
            </w:r>
            <w:r>
              <w:rPr>
                <w:rFonts w:ascii="Times New Roman" w:hAnsi="Times New Roman" w:cs="Times New Roman"/>
                <w:iCs/>
                <w:sz w:val="24"/>
                <w:szCs w:val="24"/>
                <w:lang w:val="vi-VN"/>
              </w:rPr>
              <w:t xml:space="preserve"> kẹo</w:t>
            </w:r>
            <w:r>
              <w:rPr>
                <w:rFonts w:ascii="Times New Roman" w:hAnsi="Times New Roman" w:cs="Times New Roman"/>
                <w:iCs/>
                <w:sz w:val="24"/>
                <w:szCs w:val="24"/>
              </w:rPr>
              <w:t>, thầy</w:t>
            </w:r>
            <w:r>
              <w:rPr>
                <w:rFonts w:ascii="Times New Roman" w:hAnsi="Times New Roman" w:cs="Times New Roman"/>
                <w:iCs/>
                <w:sz w:val="24"/>
                <w:szCs w:val="24"/>
                <w:lang w:val="vi-VN"/>
              </w:rPr>
              <w:t xml:space="preserve"> TPT</w:t>
            </w:r>
            <w:r>
              <w:rPr>
                <w:rFonts w:ascii="Times New Roman" w:hAnsi="Times New Roman" w:cs="Times New Roman"/>
                <w:iCs/>
                <w:sz w:val="24"/>
                <w:szCs w:val="24"/>
              </w:rPr>
              <w:t xml:space="preserve"> có 4 cách chia đều như sau: 1 bạn (6 gói), 2 bạn (mỗi bạn 3 gói); 3 bạn (mỗi bạn 2 gói); 6 bạn (mỗi bạn 1 gói).</w:t>
            </w:r>
          </w:p>
          <w:p w14:paraId="6851CEA3">
            <w:pPr>
              <w:spacing w:after="0" w:line="360" w:lineRule="exact"/>
              <w:contextualSpacing/>
              <w:jc w:val="both"/>
              <w:rPr>
                <w:rFonts w:ascii="Times New Roman" w:hAnsi="Times New Roman" w:cs="Times New Roman"/>
                <w:sz w:val="24"/>
                <w:szCs w:val="24"/>
              </w:rPr>
            </w:pPr>
          </w:p>
        </w:tc>
      </w:tr>
    </w:tbl>
    <w:p w14:paraId="04EF34A7">
      <w:pPr>
        <w:spacing w:after="0" w:line="360" w:lineRule="exact"/>
        <w:ind w:firstLine="720"/>
        <w:rPr>
          <w:rFonts w:ascii="Times New Roman" w:hAnsi="Times New Roman" w:cs="Times New Roman"/>
          <w:b/>
          <w:bCs/>
          <w:sz w:val="24"/>
          <w:szCs w:val="24"/>
        </w:rPr>
      </w:pPr>
      <w:r>
        <w:rPr>
          <w:rFonts w:ascii="Times New Roman" w:hAnsi="Times New Roman" w:cs="Times New Roman"/>
          <w:b/>
          <w:bCs/>
          <w:sz w:val="24"/>
          <w:szCs w:val="24"/>
        </w:rPr>
        <w:t>Ràng buộc:</w:t>
      </w:r>
    </w:p>
    <w:p w14:paraId="67C38D82">
      <w:pPr>
        <w:spacing w:after="0" w:line="360" w:lineRule="exact"/>
        <w:ind w:firstLine="720"/>
        <w:rPr>
          <w:rFonts w:ascii="Times New Roman" w:hAnsi="Times New Roman" w:cs="Times New Roman"/>
          <w:sz w:val="24"/>
          <w:szCs w:val="24"/>
          <w:vertAlign w:val="superscript"/>
        </w:rPr>
      </w:pPr>
      <w:r>
        <w:rPr>
          <w:rFonts w:ascii="Times New Roman" w:hAnsi="Times New Roman" w:cs="Times New Roman"/>
          <w:sz w:val="24"/>
          <w:szCs w:val="24"/>
        </w:rPr>
        <w:t>- Có 40% số test tương ứng với 40% số điểm của bài thỏa mãn 1 &lt; N ≤ 10</w:t>
      </w:r>
      <w:r>
        <w:rPr>
          <w:rFonts w:ascii="Times New Roman" w:hAnsi="Times New Roman" w:cs="Times New Roman"/>
          <w:sz w:val="24"/>
          <w:szCs w:val="24"/>
          <w:vertAlign w:val="superscript"/>
        </w:rPr>
        <w:t>6</w:t>
      </w:r>
      <w:r>
        <w:rPr>
          <w:rFonts w:ascii="Times New Roman" w:hAnsi="Times New Roman" w:cs="Times New Roman"/>
          <w:sz w:val="24"/>
          <w:szCs w:val="24"/>
        </w:rPr>
        <w:t>.</w:t>
      </w:r>
    </w:p>
    <w:p w14:paraId="54189FD3">
      <w:pPr>
        <w:spacing w:after="0" w:line="360" w:lineRule="exact"/>
        <w:ind w:firstLine="720"/>
        <w:rPr>
          <w:rFonts w:ascii="Times New Roman" w:hAnsi="Times New Roman" w:cs="Times New Roman"/>
          <w:sz w:val="24"/>
          <w:szCs w:val="24"/>
          <w:vertAlign w:val="superscript"/>
        </w:rPr>
      </w:pPr>
      <w:r>
        <w:rPr>
          <w:rFonts w:ascii="Times New Roman" w:hAnsi="Times New Roman" w:cs="Times New Roman"/>
          <w:sz w:val="24"/>
          <w:szCs w:val="24"/>
        </w:rPr>
        <w:t>- Có 60% số test tương ứng với 60% số điểm của bài không có ràng buộc gì thêm.</w:t>
      </w:r>
    </w:p>
    <w:p w14:paraId="6A560345">
      <w:pPr>
        <w:tabs>
          <w:tab w:val="right" w:pos="9638"/>
        </w:tabs>
        <w:spacing w:after="0" w:line="360" w:lineRule="exact"/>
        <w:rPr>
          <w:rFonts w:ascii="Times New Roman" w:hAnsi="Times New Roman" w:cs="Times New Roman"/>
          <w:b/>
          <w:bCs/>
          <w:sz w:val="24"/>
          <w:szCs w:val="24"/>
        </w:rPr>
      </w:pPr>
      <w:r>
        <w:rPr>
          <w:rFonts w:ascii="Times New Roman" w:hAnsi="Times New Roman" w:cs="Times New Roman"/>
          <w:b/>
          <w:bCs/>
          <w:sz w:val="24"/>
          <w:szCs w:val="24"/>
        </w:rPr>
        <w:t>Câu 2. Số nút (5,0 điểm)</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Tên chương trình: BAI2.*</w:t>
      </w:r>
    </w:p>
    <w:p w14:paraId="03E7E706">
      <w:pPr>
        <w:spacing w:after="0" w:line="36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Người ta gọi số nút của một số nguyên dương </w:t>
      </w:r>
      <w:r>
        <w:rPr>
          <w:rFonts w:ascii="Cambria Math" w:hAnsi="Cambria Math" w:cs="Cambria Math"/>
          <w:sz w:val="24"/>
          <w:szCs w:val="24"/>
        </w:rPr>
        <w:t>N</w:t>
      </w:r>
      <w:r>
        <w:rPr>
          <w:rFonts w:ascii="Times New Roman" w:hAnsi="Times New Roman" w:cs="Times New Roman"/>
          <w:sz w:val="24"/>
          <w:szCs w:val="24"/>
        </w:rPr>
        <w:t xml:space="preserve"> là một số nguyên có một chữ số và có giá trị từ 1 đến 9. Để tính số nút của số </w:t>
      </w:r>
      <w:r>
        <w:rPr>
          <w:rFonts w:ascii="Cambria Math" w:hAnsi="Cambria Math" w:cs="Cambria Math"/>
          <w:sz w:val="24"/>
          <w:szCs w:val="24"/>
        </w:rPr>
        <w:t>N</w:t>
      </w:r>
      <w:r>
        <w:rPr>
          <w:rFonts w:ascii="Times New Roman" w:hAnsi="Times New Roman" w:cs="Times New Roman"/>
          <w:sz w:val="24"/>
          <w:szCs w:val="24"/>
        </w:rPr>
        <w:t xml:space="preserve">, người ta tính tổng các chữ số của </w:t>
      </w:r>
      <w:r>
        <w:rPr>
          <w:rFonts w:ascii="Cambria Math" w:hAnsi="Cambria Math" w:cs="Cambria Math"/>
          <w:sz w:val="24"/>
          <w:szCs w:val="24"/>
        </w:rPr>
        <w:t>N</w:t>
      </w:r>
      <w:r>
        <w:rPr>
          <w:rFonts w:ascii="Times New Roman" w:hAnsi="Times New Roman" w:cs="Times New Roman"/>
          <w:sz w:val="24"/>
          <w:szCs w:val="24"/>
        </w:rPr>
        <w:t xml:space="preserve">, nếu kết quả là một số lớn hơn 9 thì tiếp tục lặp lại thao tác tính tổng các chữ số của nó cho đến khi kết quả cuối cùng tìm được là một số có giá trị nhỏ hơn hoặc bằng 9. Ví dụ: Số 76 có tổng các chữ số là 13, số 13 lại có tổng các chữ số là 4 cho nên số 76 có số nút là 4. </w:t>
      </w:r>
    </w:p>
    <w:p w14:paraId="6A34AC4F">
      <w:pPr>
        <w:spacing w:after="0" w:line="360" w:lineRule="exact"/>
        <w:ind w:firstLine="567"/>
        <w:contextualSpacing/>
        <w:jc w:val="both"/>
        <w:rPr>
          <w:rFonts w:ascii="Times New Roman" w:hAnsi="Times New Roman" w:cs="Times New Roman"/>
          <w:sz w:val="24"/>
          <w:szCs w:val="24"/>
        </w:rPr>
      </w:pPr>
      <w:r>
        <w:rPr>
          <w:rFonts w:ascii="Times New Roman" w:hAnsi="Times New Roman" w:cs="Times New Roman"/>
          <w:b/>
          <w:bCs/>
          <w:sz w:val="24"/>
          <w:szCs w:val="24"/>
        </w:rPr>
        <w:t>Yêu cầu:</w:t>
      </w:r>
      <w:r>
        <w:rPr>
          <w:rFonts w:ascii="Times New Roman" w:hAnsi="Times New Roman" w:cs="Times New Roman"/>
          <w:sz w:val="24"/>
          <w:szCs w:val="24"/>
        </w:rPr>
        <w:t xml:space="preserve"> Cho trước hai số nguyên dương </w:t>
      </w:r>
      <w:r>
        <w:rPr>
          <w:rFonts w:ascii="Cambria Math" w:hAnsi="Cambria Math" w:cs="Cambria Math"/>
          <w:sz w:val="24"/>
          <w:szCs w:val="24"/>
        </w:rPr>
        <w:t>A, B</w:t>
      </w:r>
      <w:r>
        <w:rPr>
          <w:rFonts w:ascii="Times New Roman" w:hAnsi="Times New Roman" w:cs="Times New Roman"/>
          <w:sz w:val="24"/>
          <w:szCs w:val="24"/>
        </w:rPr>
        <w:t xml:space="preserve">. Hãy tính tổng số nút của các số </w:t>
      </w:r>
      <w:r>
        <w:rPr>
          <w:rFonts w:ascii="Cambria Math" w:hAnsi="Cambria Math" w:cs="Cambria Math"/>
          <w:sz w:val="24"/>
          <w:szCs w:val="24"/>
        </w:rPr>
        <w:t>từ A tới B.</w:t>
      </w:r>
    </w:p>
    <w:p w14:paraId="01C343BC">
      <w:pPr>
        <w:spacing w:after="0" w:line="360" w:lineRule="exact"/>
        <w:ind w:firstLine="567"/>
        <w:contextualSpacing/>
        <w:jc w:val="both"/>
        <w:rPr>
          <w:rFonts w:ascii="Times New Roman" w:hAnsi="Times New Roman" w:cs="Times New Roman"/>
          <w:sz w:val="24"/>
          <w:szCs w:val="24"/>
        </w:rPr>
      </w:pPr>
      <w:r>
        <w:rPr>
          <w:rFonts w:ascii="Times New Roman" w:hAnsi="Times New Roman" w:cs="Times New Roman"/>
          <w:b/>
          <w:bCs/>
          <w:sz w:val="24"/>
          <w:szCs w:val="24"/>
        </w:rPr>
        <w:t>Dữ liệu vào:</w:t>
      </w:r>
      <w:r>
        <w:rPr>
          <w:rFonts w:ascii="Times New Roman" w:hAnsi="Times New Roman" w:cs="Times New Roman"/>
          <w:sz w:val="24"/>
          <w:szCs w:val="24"/>
        </w:rPr>
        <w:t xml:space="preserve"> từ file BAI2.INP gồm một dòng chứa hai số nguyên dương A, B cách nhau một khoảng trắng (2 &lt; A &lt; B ≤ 10</w:t>
      </w: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p>
    <w:p w14:paraId="3B0A2F48">
      <w:pPr>
        <w:spacing w:after="0" w:line="360" w:lineRule="exact"/>
        <w:ind w:firstLine="567"/>
        <w:contextualSpacing/>
        <w:jc w:val="both"/>
        <w:rPr>
          <w:rFonts w:ascii="Times New Roman" w:hAnsi="Times New Roman" w:cs="Times New Roman"/>
          <w:sz w:val="24"/>
          <w:szCs w:val="24"/>
        </w:rPr>
      </w:pPr>
      <w:r>
        <w:rPr>
          <w:rFonts w:ascii="Times New Roman" w:hAnsi="Times New Roman" w:cs="Times New Roman"/>
          <w:b/>
          <w:bCs/>
          <w:sz w:val="24"/>
          <w:szCs w:val="24"/>
        </w:rPr>
        <w:t xml:space="preserve">Dữ liệu ra: </w:t>
      </w:r>
      <w:r>
        <w:rPr>
          <w:rFonts w:ascii="Times New Roman" w:hAnsi="Times New Roman" w:cs="Times New Roman"/>
          <w:sz w:val="24"/>
          <w:szCs w:val="24"/>
        </w:rPr>
        <w:t>ghi vào file BAI2.OUT là kết quả của bài toán.</w:t>
      </w:r>
    </w:p>
    <w:p w14:paraId="10C4A88A">
      <w:pPr>
        <w:spacing w:after="0" w:line="360" w:lineRule="exact"/>
        <w:ind w:firstLine="567"/>
        <w:contextualSpacing/>
        <w:jc w:val="both"/>
        <w:rPr>
          <w:rFonts w:ascii="Times New Roman" w:hAnsi="Times New Roman" w:cs="Times New Roman"/>
          <w:b/>
          <w:bCs/>
          <w:sz w:val="24"/>
          <w:szCs w:val="24"/>
        </w:rPr>
      </w:pPr>
      <w:r>
        <w:rPr>
          <w:rFonts w:ascii="Times New Roman" w:hAnsi="Times New Roman" w:cs="Times New Roman"/>
          <w:b/>
          <w:bCs/>
          <w:sz w:val="24"/>
          <w:szCs w:val="24"/>
        </w:rPr>
        <w:t>Ví dụ:</w:t>
      </w:r>
    </w:p>
    <w:tbl>
      <w:tblPr>
        <w:tblStyle w:val="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2551"/>
      </w:tblGrid>
      <w:tr w14:paraId="6311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tcPr>
          <w:p w14:paraId="63827645">
            <w:pPr>
              <w:spacing w:after="0" w:line="360" w:lineRule="exact"/>
              <w:jc w:val="center"/>
              <w:rPr>
                <w:rFonts w:ascii="Times New Roman" w:hAnsi="Times New Roman" w:cs="Times New Roman"/>
                <w:sz w:val="24"/>
                <w:szCs w:val="24"/>
              </w:rPr>
            </w:pPr>
            <w:r>
              <w:rPr>
                <w:rFonts w:ascii="Times New Roman" w:hAnsi="Times New Roman" w:cs="Times New Roman"/>
                <w:b/>
                <w:bCs/>
                <w:sz w:val="24"/>
                <w:szCs w:val="24"/>
              </w:rPr>
              <w:t>BAI2.INP</w:t>
            </w:r>
          </w:p>
        </w:tc>
        <w:tc>
          <w:tcPr>
            <w:tcW w:w="2551" w:type="dxa"/>
          </w:tcPr>
          <w:p w14:paraId="1F00217D">
            <w:pPr>
              <w:spacing w:after="0" w:line="360" w:lineRule="exact"/>
              <w:jc w:val="center"/>
              <w:rPr>
                <w:rFonts w:ascii="Times New Roman" w:hAnsi="Times New Roman" w:cs="Times New Roman"/>
                <w:sz w:val="24"/>
                <w:szCs w:val="24"/>
              </w:rPr>
            </w:pPr>
            <w:r>
              <w:rPr>
                <w:rFonts w:ascii="Times New Roman" w:hAnsi="Times New Roman" w:cs="Times New Roman"/>
                <w:b/>
                <w:bCs/>
                <w:sz w:val="24"/>
                <w:szCs w:val="24"/>
              </w:rPr>
              <w:t>BAI2.OUT</w:t>
            </w:r>
          </w:p>
        </w:tc>
      </w:tr>
      <w:tr w14:paraId="7230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tcPr>
          <w:p w14:paraId="33301DEA">
            <w:pPr>
              <w:spacing w:after="0" w:line="360" w:lineRule="exact"/>
              <w:rPr>
                <w:rFonts w:ascii="Times New Roman" w:hAnsi="Times New Roman" w:cs="Times New Roman"/>
                <w:sz w:val="24"/>
                <w:szCs w:val="24"/>
              </w:rPr>
            </w:pPr>
            <w:r>
              <w:rPr>
                <w:rFonts w:ascii="Times New Roman" w:hAnsi="Times New Roman" w:cs="Times New Roman"/>
                <w:sz w:val="24"/>
                <w:szCs w:val="24"/>
              </w:rPr>
              <w:t>1 5</w:t>
            </w:r>
          </w:p>
        </w:tc>
        <w:tc>
          <w:tcPr>
            <w:tcW w:w="2551" w:type="dxa"/>
          </w:tcPr>
          <w:p w14:paraId="57F8786B">
            <w:pPr>
              <w:pStyle w:val="6"/>
              <w:spacing w:before="0" w:beforeAutospacing="0" w:after="0" w:afterAutospacing="0" w:line="360" w:lineRule="exact"/>
              <w:jc w:val="both"/>
            </w:pPr>
            <w:r>
              <w:t>15</w:t>
            </w:r>
          </w:p>
        </w:tc>
      </w:tr>
    </w:tbl>
    <w:p w14:paraId="1993235C">
      <w:pPr>
        <w:spacing w:after="0" w:line="360" w:lineRule="exact"/>
        <w:ind w:firstLine="720"/>
        <w:rPr>
          <w:rFonts w:ascii="Times New Roman" w:hAnsi="Times New Roman" w:cs="Times New Roman"/>
          <w:b/>
          <w:bCs/>
          <w:sz w:val="24"/>
          <w:szCs w:val="24"/>
        </w:rPr>
      </w:pPr>
      <w:r>
        <w:rPr>
          <w:rFonts w:ascii="Times New Roman" w:hAnsi="Times New Roman" w:cs="Times New Roman"/>
          <w:b/>
          <w:bCs/>
          <w:sz w:val="24"/>
          <w:szCs w:val="24"/>
        </w:rPr>
        <w:t>Ràng buộc:</w:t>
      </w:r>
    </w:p>
    <w:p w14:paraId="3CC0431C">
      <w:pPr>
        <w:spacing w:after="0" w:line="360" w:lineRule="exact"/>
        <w:ind w:firstLine="720"/>
        <w:rPr>
          <w:rFonts w:ascii="Times New Roman" w:hAnsi="Times New Roman" w:cs="Times New Roman"/>
          <w:sz w:val="24"/>
          <w:szCs w:val="24"/>
          <w:vertAlign w:val="superscript"/>
        </w:rPr>
      </w:pPr>
      <w:r>
        <w:rPr>
          <w:rFonts w:ascii="Times New Roman" w:hAnsi="Times New Roman" w:cs="Times New Roman"/>
          <w:sz w:val="24"/>
          <w:szCs w:val="24"/>
        </w:rPr>
        <w:t>- Có 40% số test tương ứng với 40% số điểm của bài thỏa mãn 2 &lt; N ≤ 10</w:t>
      </w:r>
      <w:r>
        <w:rPr>
          <w:rFonts w:ascii="Times New Roman" w:hAnsi="Times New Roman" w:cs="Times New Roman"/>
          <w:sz w:val="24"/>
          <w:szCs w:val="24"/>
          <w:vertAlign w:val="superscript"/>
        </w:rPr>
        <w:t>4</w:t>
      </w:r>
      <w:r>
        <w:rPr>
          <w:rFonts w:ascii="Times New Roman" w:hAnsi="Times New Roman" w:cs="Times New Roman"/>
          <w:sz w:val="24"/>
          <w:szCs w:val="24"/>
        </w:rPr>
        <w:t>.</w:t>
      </w:r>
    </w:p>
    <w:p w14:paraId="36DB55F9">
      <w:pPr>
        <w:spacing w:after="0" w:line="360" w:lineRule="exact"/>
        <w:ind w:firstLine="720"/>
        <w:rPr>
          <w:rFonts w:ascii="Times New Roman" w:hAnsi="Times New Roman" w:cs="Times New Roman"/>
          <w:sz w:val="24"/>
          <w:szCs w:val="24"/>
          <w:vertAlign w:val="superscript"/>
        </w:rPr>
      </w:pPr>
      <w:r>
        <w:rPr>
          <w:rFonts w:ascii="Times New Roman" w:hAnsi="Times New Roman" w:cs="Times New Roman"/>
          <w:sz w:val="24"/>
          <w:szCs w:val="24"/>
        </w:rPr>
        <w:t>- Có 60% số test tương ứng với 60% số điểm của bài không có ràng buộc gì thêm.</w:t>
      </w:r>
    </w:p>
    <w:p w14:paraId="468747EF">
      <w:pPr>
        <w:tabs>
          <w:tab w:val="right" w:pos="9638"/>
        </w:tabs>
        <w:spacing w:after="0" w:line="360" w:lineRule="exact"/>
        <w:rPr>
          <w:rFonts w:ascii="Times New Roman" w:hAnsi="Times New Roman" w:cs="Times New Roman"/>
          <w:b/>
          <w:sz w:val="24"/>
          <w:szCs w:val="24"/>
        </w:rPr>
      </w:pPr>
      <w:r>
        <w:rPr>
          <w:rFonts w:ascii="Times New Roman" w:hAnsi="Times New Roman" w:cs="Times New Roman"/>
          <w:b/>
          <w:sz w:val="24"/>
          <w:szCs w:val="24"/>
        </w:rPr>
        <w:t xml:space="preserve">Bài 3. Bài tập về nhà (5,0 điểm) </w:t>
      </w:r>
      <w:r>
        <w:rPr>
          <w:rFonts w:ascii="Times New Roman" w:hAnsi="Times New Roman" w:cs="Times New Roman"/>
          <w:b/>
          <w:sz w:val="24"/>
          <w:szCs w:val="24"/>
        </w:rPr>
        <w:tab/>
      </w:r>
      <w:r>
        <w:rPr>
          <w:rFonts w:ascii="Times New Roman" w:hAnsi="Times New Roman" w:cs="Times New Roman"/>
          <w:b/>
          <w:sz w:val="24"/>
          <w:szCs w:val="24"/>
        </w:rPr>
        <w:t>Tên chương trình: BAI3.*</w:t>
      </w:r>
    </w:p>
    <w:p w14:paraId="41C479D7">
      <w:pPr>
        <w:spacing w:after="0" w:line="360" w:lineRule="exact"/>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Sắp tới mùa hè, Quân đã lên một kế hoạch du lịch thật là hoành tráng. Tuy nhiên, trước hết Quân cần giải quyết các bài tập về nhà của mình. Biết Quân có N bài tập về nhà theo thứ tự từ 1 tới N, bài thứ i có thời gian thực hiện là t</w:t>
      </w:r>
      <w:r>
        <w:rPr>
          <w:rFonts w:ascii="Times New Roman" w:hAnsi="Times New Roman" w:cs="Times New Roman"/>
          <w:color w:val="000000"/>
          <w:sz w:val="24"/>
          <w:szCs w:val="24"/>
          <w:vertAlign w:val="subscript"/>
        </w:rPr>
        <w:t>i</w:t>
      </w:r>
      <w:r>
        <w:rPr>
          <w:rFonts w:ascii="Times New Roman" w:hAnsi="Times New Roman" w:cs="Times New Roman"/>
          <w:color w:val="000000"/>
          <w:sz w:val="24"/>
          <w:szCs w:val="24"/>
        </w:rPr>
        <w:t xml:space="preserve"> và Quân chỉ có T thời gian để làm bài, Quân quyết định chọn một đoạn các bài tập có số thứ tự liên tiếp nhau để làm.</w:t>
      </w:r>
    </w:p>
    <w:p w14:paraId="7046EEAF">
      <w:pPr>
        <w:spacing w:after="0" w:line="36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Yêu cầu: </w:t>
      </w:r>
      <w:r>
        <w:rPr>
          <w:rFonts w:ascii="Times New Roman" w:hAnsi="Times New Roman" w:cs="Times New Roman"/>
          <w:sz w:val="24"/>
          <w:szCs w:val="24"/>
        </w:rPr>
        <w:t>Hãy cho biết Quân có thể làm tối đa bao nhiêu bài tập theo quyết định trên.</w:t>
      </w:r>
    </w:p>
    <w:p w14:paraId="6C3F9433">
      <w:pPr>
        <w:spacing w:after="0" w:line="36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Dữ liệu: </w:t>
      </w:r>
      <w:r>
        <w:rPr>
          <w:rFonts w:ascii="Times New Roman" w:hAnsi="Times New Roman" w:cs="Times New Roman"/>
          <w:sz w:val="24"/>
          <w:szCs w:val="24"/>
        </w:rPr>
        <w:t>Đọc từ file BAI3.INP gồm:</w:t>
      </w:r>
    </w:p>
    <w:p w14:paraId="09E8A344">
      <w:pPr>
        <w:spacing w:after="0" w:line="360" w:lineRule="exact"/>
        <w:ind w:firstLine="540"/>
        <w:jc w:val="both"/>
        <w:rPr>
          <w:rFonts w:ascii="Times New Roman" w:hAnsi="Times New Roman" w:cs="Times New Roman"/>
          <w:color w:val="000000"/>
          <w:sz w:val="24"/>
          <w:szCs w:val="24"/>
          <w:lang w:eastAsia="vi-VN"/>
        </w:rPr>
      </w:pPr>
      <w:r>
        <w:rPr>
          <w:rFonts w:ascii="Times New Roman" w:hAnsi="Times New Roman" w:cs="Times New Roman"/>
          <w:color w:val="000000"/>
          <w:sz w:val="24"/>
          <w:szCs w:val="24"/>
          <w:lang w:eastAsia="vi-VN"/>
        </w:rPr>
        <w:t>- Dòng đầu chứa</w:t>
      </w:r>
      <w:r>
        <w:rPr>
          <w:rFonts w:ascii="Times New Roman" w:hAnsi="Times New Roman" w:cs="Times New Roman"/>
          <w:color w:val="000000"/>
          <w:sz w:val="24"/>
          <w:szCs w:val="24"/>
          <w:lang w:val="vi-VN" w:eastAsia="vi-VN"/>
        </w:rPr>
        <w:t xml:space="preserve"> </w:t>
      </w:r>
      <w:r>
        <w:rPr>
          <w:rFonts w:ascii="Times New Roman" w:hAnsi="Times New Roman" w:cs="Times New Roman"/>
          <w:color w:val="000000"/>
          <w:sz w:val="24"/>
          <w:szCs w:val="24"/>
          <w:lang w:eastAsia="vi-VN"/>
        </w:rPr>
        <w:t xml:space="preserve">số </w:t>
      </w:r>
      <w:r>
        <w:rPr>
          <w:rFonts w:ascii="Times New Roman" w:hAnsi="Times New Roman" w:cs="Times New Roman"/>
          <w:color w:val="000000"/>
          <w:sz w:val="24"/>
          <w:szCs w:val="24"/>
          <w:lang w:val="vi-VN" w:eastAsia="vi-VN"/>
        </w:rPr>
        <w:t>nguyên</w:t>
      </w:r>
      <w:r>
        <w:rPr>
          <w:rFonts w:ascii="Times New Roman" w:hAnsi="Times New Roman" w:cs="Times New Roman"/>
          <w:color w:val="000000"/>
          <w:sz w:val="24"/>
          <w:szCs w:val="24"/>
          <w:lang w:eastAsia="vi-VN"/>
        </w:rPr>
        <w:t xml:space="preserve"> dương N và T cách nhau một khoảng trắng </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 xml:space="preserve"> </w:t>
      </w:r>
      <w:r>
        <w:rPr>
          <w:rFonts w:ascii="Times New Roman" w:hAnsi="Times New Roman" w:cs="Times New Roman"/>
          <w:color w:val="000000"/>
          <w:sz w:val="24"/>
          <w:szCs w:val="24"/>
          <w:lang w:val="vi-VN" w:eastAsia="vi-VN"/>
        </w:rPr>
        <w:t>10</w:t>
      </w:r>
      <w:r>
        <w:rPr>
          <w:rFonts w:ascii="Times New Roman" w:hAnsi="Times New Roman" w:cs="Times New Roman"/>
          <w:color w:val="000000"/>
          <w:sz w:val="24"/>
          <w:szCs w:val="24"/>
          <w:vertAlign w:val="superscript"/>
          <w:lang w:eastAsia="vi-VN"/>
        </w:rPr>
        <w:t>5</w:t>
      </w:r>
      <w:r>
        <w:rPr>
          <w:rFonts w:ascii="Times New Roman" w:hAnsi="Times New Roman" w:cs="Times New Roman"/>
          <w:color w:val="000000"/>
          <w:sz w:val="24"/>
          <w:szCs w:val="24"/>
          <w:lang w:eastAsia="vi-VN"/>
        </w:rPr>
        <w:t xml:space="preserve">; T </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 xml:space="preserve"> </w:t>
      </w:r>
      <w:r>
        <w:rPr>
          <w:rFonts w:ascii="Times New Roman" w:hAnsi="Times New Roman" w:cs="Times New Roman"/>
          <w:color w:val="000000"/>
          <w:sz w:val="24"/>
          <w:szCs w:val="24"/>
          <w:lang w:val="vi-VN" w:eastAsia="vi-VN"/>
        </w:rPr>
        <w:t>10</w:t>
      </w:r>
      <w:r>
        <w:rPr>
          <w:rFonts w:ascii="Times New Roman" w:hAnsi="Times New Roman" w:cs="Times New Roman"/>
          <w:color w:val="000000"/>
          <w:sz w:val="24"/>
          <w:szCs w:val="24"/>
          <w:vertAlign w:val="superscript"/>
          <w:lang w:eastAsia="vi-VN"/>
        </w:rPr>
        <w:t>9</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w:t>
      </w:r>
    </w:p>
    <w:p w14:paraId="3CCC0C32">
      <w:pPr>
        <w:spacing w:after="0" w:line="360" w:lineRule="exact"/>
        <w:ind w:firstLine="540"/>
        <w:jc w:val="both"/>
        <w:rPr>
          <w:rFonts w:ascii="Times New Roman" w:hAnsi="Times New Roman" w:cs="Times New Roman"/>
          <w:sz w:val="24"/>
          <w:szCs w:val="24"/>
        </w:rPr>
      </w:pPr>
      <w:r>
        <w:rPr>
          <w:rFonts w:ascii="Times New Roman" w:hAnsi="Times New Roman" w:cs="Times New Roman"/>
          <w:sz w:val="24"/>
          <w:szCs w:val="24"/>
        </w:rPr>
        <w:t>- N dòng tiếp theo, dòng thứ i chứa số nguyên dương t</w:t>
      </w:r>
      <w:r>
        <w:rPr>
          <w:rFonts w:ascii="Times New Roman" w:hAnsi="Times New Roman" w:cs="Times New Roman"/>
          <w:sz w:val="24"/>
          <w:szCs w:val="24"/>
        </w:rPr>
        <w:softHyphen/>
      </w:r>
      <w:r>
        <w:rPr>
          <w:rFonts w:ascii="Times New Roman" w:hAnsi="Times New Roman" w:cs="Times New Roman"/>
          <w:sz w:val="24"/>
          <w:szCs w:val="24"/>
          <w:vertAlign w:val="subscript"/>
        </w:rPr>
        <w:t>i</w:t>
      </w:r>
      <w:r>
        <w:rPr>
          <w:rFonts w:ascii="Times New Roman" w:hAnsi="Times New Roman" w:cs="Times New Roman"/>
          <w:sz w:val="24"/>
          <w:szCs w:val="24"/>
        </w:rPr>
        <w:t xml:space="preserve"> là thời gian làm bài tập thứ i </w:t>
      </w:r>
      <w:r>
        <w:rPr>
          <w:rFonts w:ascii="Times New Roman" w:hAnsi="Times New Roman" w:cs="Times New Roman"/>
          <w:color w:val="000000"/>
          <w:sz w:val="24"/>
          <w:szCs w:val="24"/>
          <w:lang w:val="vi-VN" w:eastAsia="vi-VN"/>
        </w:rPr>
        <w:t>(</w:t>
      </w:r>
      <w:r>
        <w:rPr>
          <w:rFonts w:ascii="Times New Roman" w:hAnsi="Times New Roman" w:cs="Times New Roman"/>
          <w:sz w:val="24"/>
          <w:szCs w:val="24"/>
        </w:rPr>
        <w:t>t</w:t>
      </w:r>
      <w:r>
        <w:rPr>
          <w:rFonts w:ascii="Times New Roman" w:hAnsi="Times New Roman" w:cs="Times New Roman"/>
          <w:sz w:val="24"/>
          <w:szCs w:val="24"/>
        </w:rPr>
        <w:softHyphen/>
      </w:r>
      <w:r>
        <w:rPr>
          <w:rFonts w:ascii="Times New Roman" w:hAnsi="Times New Roman" w:cs="Times New Roman"/>
          <w:sz w:val="24"/>
          <w:szCs w:val="24"/>
          <w:vertAlign w:val="subscript"/>
        </w:rPr>
        <w:t>i</w:t>
      </w:r>
      <w:r>
        <w:rPr>
          <w:rFonts w:ascii="Times New Roman" w:hAnsi="Times New Roman" w:cs="Times New Roman"/>
          <w:color w:val="000000"/>
          <w:sz w:val="24"/>
          <w:szCs w:val="24"/>
          <w:lang w:eastAsia="vi-VN"/>
        </w:rPr>
        <w:t xml:space="preserve"> </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 xml:space="preserve"> </w:t>
      </w:r>
      <w:r>
        <w:rPr>
          <w:rFonts w:ascii="Times New Roman" w:hAnsi="Times New Roman" w:cs="Times New Roman"/>
          <w:color w:val="000000"/>
          <w:sz w:val="24"/>
          <w:szCs w:val="24"/>
          <w:lang w:val="vi-VN" w:eastAsia="vi-VN"/>
        </w:rPr>
        <w:t>10</w:t>
      </w:r>
      <w:r>
        <w:rPr>
          <w:rFonts w:ascii="Times New Roman" w:hAnsi="Times New Roman" w:cs="Times New Roman"/>
          <w:color w:val="000000"/>
          <w:sz w:val="24"/>
          <w:szCs w:val="24"/>
          <w:vertAlign w:val="superscript"/>
          <w:lang w:eastAsia="vi-VN"/>
        </w:rPr>
        <w:t>6</w:t>
      </w:r>
      <w:r>
        <w:rPr>
          <w:rFonts w:ascii="Times New Roman" w:hAnsi="Times New Roman" w:cs="Times New Roman"/>
          <w:color w:val="000000"/>
          <w:sz w:val="24"/>
          <w:szCs w:val="24"/>
          <w:lang w:val="vi-VN" w:eastAsia="vi-VN"/>
        </w:rPr>
        <w:t>)</w:t>
      </w:r>
      <w:r>
        <w:rPr>
          <w:rFonts w:ascii="Times New Roman" w:hAnsi="Times New Roman" w:cs="Times New Roman"/>
          <w:color w:val="000000"/>
          <w:sz w:val="24"/>
          <w:szCs w:val="24"/>
          <w:lang w:eastAsia="vi-VN"/>
        </w:rPr>
        <w:t>;</w:t>
      </w:r>
    </w:p>
    <w:p w14:paraId="0EC90378">
      <w:pPr>
        <w:spacing w:after="0" w:line="36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Kết quả: </w:t>
      </w:r>
      <w:r>
        <w:rPr>
          <w:rFonts w:ascii="Times New Roman" w:hAnsi="Times New Roman" w:cs="Times New Roman"/>
          <w:sz w:val="24"/>
          <w:szCs w:val="24"/>
        </w:rPr>
        <w:t>Ghi vào file BAI3.OUT chứa số bài tập nhiều nhất làm được.</w:t>
      </w:r>
    </w:p>
    <w:p w14:paraId="5096CE3C">
      <w:pPr>
        <w:spacing w:after="0" w:line="360" w:lineRule="exact"/>
        <w:ind w:firstLine="567"/>
        <w:rPr>
          <w:rFonts w:ascii="Times New Roman" w:hAnsi="Times New Roman" w:cs="Times New Roman"/>
          <w:b/>
          <w:sz w:val="24"/>
          <w:szCs w:val="24"/>
        </w:rPr>
      </w:pPr>
      <w:r>
        <w:rPr>
          <w:rFonts w:ascii="Times New Roman" w:hAnsi="Times New Roman" w:cs="Times New Roman"/>
          <w:b/>
          <w:sz w:val="24"/>
          <w:szCs w:val="24"/>
        </w:rPr>
        <w:t xml:space="preserve">Ví dụ: </w:t>
      </w:r>
    </w:p>
    <w:tbl>
      <w:tblPr>
        <w:tblStyle w:val="3"/>
        <w:tblW w:w="5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8"/>
        <w:gridCol w:w="2251"/>
      </w:tblGrid>
      <w:tr w14:paraId="62D8F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8" w:type="dxa"/>
            <w:shd w:val="clear" w:color="auto" w:fill="auto"/>
          </w:tcPr>
          <w:p w14:paraId="4472C41D">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BAI3.INP</w:t>
            </w:r>
          </w:p>
        </w:tc>
        <w:tc>
          <w:tcPr>
            <w:tcW w:w="2251" w:type="dxa"/>
            <w:shd w:val="clear" w:color="auto" w:fill="auto"/>
          </w:tcPr>
          <w:p w14:paraId="01DA7118">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BAI3.OUT</w:t>
            </w:r>
          </w:p>
        </w:tc>
      </w:tr>
      <w:tr w14:paraId="7254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8" w:type="dxa"/>
            <w:shd w:val="clear" w:color="auto" w:fill="auto"/>
          </w:tcPr>
          <w:p w14:paraId="4897157C">
            <w:pPr>
              <w:spacing w:after="0" w:line="360" w:lineRule="exact"/>
              <w:rPr>
                <w:rFonts w:ascii="Times New Roman" w:hAnsi="Times New Roman" w:cs="Times New Roman"/>
                <w:sz w:val="24"/>
                <w:szCs w:val="24"/>
              </w:rPr>
            </w:pPr>
            <w:r>
              <w:rPr>
                <w:rFonts w:ascii="Times New Roman" w:hAnsi="Times New Roman" w:cs="Times New Roman"/>
                <w:sz w:val="24"/>
                <w:szCs w:val="24"/>
              </w:rPr>
              <w:t>7 25</w:t>
            </w:r>
          </w:p>
          <w:p w14:paraId="67200030">
            <w:pPr>
              <w:spacing w:after="0" w:line="360" w:lineRule="exact"/>
              <w:rPr>
                <w:rFonts w:ascii="Times New Roman" w:hAnsi="Times New Roman" w:cs="Times New Roman"/>
                <w:sz w:val="24"/>
                <w:szCs w:val="24"/>
              </w:rPr>
            </w:pPr>
            <w:r>
              <w:rPr>
                <w:rFonts w:ascii="Times New Roman" w:hAnsi="Times New Roman" w:cs="Times New Roman"/>
                <w:sz w:val="24"/>
                <w:szCs w:val="24"/>
              </w:rPr>
              <w:t>7</w:t>
            </w:r>
          </w:p>
          <w:p w14:paraId="51B41431">
            <w:pPr>
              <w:spacing w:after="0" w:line="360" w:lineRule="exact"/>
              <w:rPr>
                <w:rFonts w:ascii="Times New Roman" w:hAnsi="Times New Roman" w:cs="Times New Roman"/>
                <w:sz w:val="24"/>
                <w:szCs w:val="24"/>
              </w:rPr>
            </w:pPr>
            <w:r>
              <w:rPr>
                <w:rFonts w:ascii="Times New Roman" w:hAnsi="Times New Roman" w:cs="Times New Roman"/>
                <w:sz w:val="24"/>
                <w:szCs w:val="24"/>
              </w:rPr>
              <w:t>9</w:t>
            </w:r>
          </w:p>
          <w:p w14:paraId="04778514">
            <w:pPr>
              <w:spacing w:after="0" w:line="360" w:lineRule="exact"/>
              <w:rPr>
                <w:rFonts w:ascii="Times New Roman" w:hAnsi="Times New Roman" w:cs="Times New Roman"/>
                <w:sz w:val="24"/>
                <w:szCs w:val="24"/>
              </w:rPr>
            </w:pPr>
            <w:r>
              <w:rPr>
                <w:rFonts w:ascii="Times New Roman" w:hAnsi="Times New Roman" w:cs="Times New Roman"/>
                <w:sz w:val="24"/>
                <w:szCs w:val="24"/>
              </w:rPr>
              <w:t>12</w:t>
            </w:r>
          </w:p>
          <w:p w14:paraId="78390B9B">
            <w:pPr>
              <w:spacing w:after="0" w:line="360" w:lineRule="exact"/>
              <w:rPr>
                <w:rFonts w:ascii="Times New Roman" w:hAnsi="Times New Roman" w:cs="Times New Roman"/>
                <w:sz w:val="24"/>
                <w:szCs w:val="24"/>
              </w:rPr>
            </w:pPr>
            <w:r>
              <w:rPr>
                <w:rFonts w:ascii="Times New Roman" w:hAnsi="Times New Roman" w:cs="Times New Roman"/>
                <w:sz w:val="24"/>
                <w:szCs w:val="24"/>
              </w:rPr>
              <w:t>15</w:t>
            </w:r>
          </w:p>
          <w:p w14:paraId="3F7F341E">
            <w:pPr>
              <w:spacing w:after="0" w:line="360" w:lineRule="exact"/>
              <w:rPr>
                <w:rFonts w:ascii="Times New Roman" w:hAnsi="Times New Roman" w:cs="Times New Roman"/>
                <w:sz w:val="24"/>
                <w:szCs w:val="24"/>
              </w:rPr>
            </w:pPr>
            <w:r>
              <w:rPr>
                <w:rFonts w:ascii="Times New Roman" w:hAnsi="Times New Roman" w:cs="Times New Roman"/>
                <w:sz w:val="24"/>
                <w:szCs w:val="24"/>
              </w:rPr>
              <w:t>2</w:t>
            </w:r>
          </w:p>
          <w:p w14:paraId="0DFF31A7">
            <w:pPr>
              <w:spacing w:after="0" w:line="360" w:lineRule="exact"/>
              <w:rPr>
                <w:rFonts w:ascii="Times New Roman" w:hAnsi="Times New Roman" w:cs="Times New Roman"/>
                <w:sz w:val="24"/>
                <w:szCs w:val="24"/>
              </w:rPr>
            </w:pPr>
            <w:r>
              <w:rPr>
                <w:rFonts w:ascii="Times New Roman" w:hAnsi="Times New Roman" w:cs="Times New Roman"/>
                <w:sz w:val="24"/>
                <w:szCs w:val="24"/>
              </w:rPr>
              <w:t>7</w:t>
            </w:r>
          </w:p>
          <w:p w14:paraId="1C8B97F0">
            <w:pPr>
              <w:spacing w:after="0" w:line="360" w:lineRule="exact"/>
              <w:rPr>
                <w:rFonts w:ascii="Times New Roman" w:hAnsi="Times New Roman" w:cs="Times New Roman"/>
                <w:sz w:val="24"/>
                <w:szCs w:val="24"/>
              </w:rPr>
            </w:pPr>
            <w:r>
              <w:rPr>
                <w:rFonts w:ascii="Times New Roman" w:hAnsi="Times New Roman" w:cs="Times New Roman"/>
                <w:sz w:val="24"/>
                <w:szCs w:val="24"/>
              </w:rPr>
              <w:t>10</w:t>
            </w:r>
          </w:p>
        </w:tc>
        <w:tc>
          <w:tcPr>
            <w:tcW w:w="2251" w:type="dxa"/>
            <w:shd w:val="clear" w:color="auto" w:fill="auto"/>
          </w:tcPr>
          <w:p w14:paraId="32508BF5">
            <w:pPr>
              <w:spacing w:after="0" w:line="360" w:lineRule="exact"/>
              <w:rPr>
                <w:rFonts w:ascii="Times New Roman" w:hAnsi="Times New Roman" w:cs="Times New Roman"/>
                <w:sz w:val="24"/>
                <w:szCs w:val="24"/>
              </w:rPr>
            </w:pPr>
            <w:r>
              <w:rPr>
                <w:rFonts w:ascii="Times New Roman" w:hAnsi="Times New Roman" w:cs="Times New Roman"/>
                <w:sz w:val="24"/>
                <w:szCs w:val="24"/>
              </w:rPr>
              <w:t>3</w:t>
            </w:r>
          </w:p>
        </w:tc>
      </w:tr>
    </w:tbl>
    <w:p w14:paraId="7BF8B0BA">
      <w:pPr>
        <w:spacing w:after="0" w:line="360" w:lineRule="exact"/>
        <w:ind w:firstLine="720"/>
        <w:rPr>
          <w:rFonts w:ascii="Times New Roman" w:hAnsi="Times New Roman" w:cs="Times New Roman"/>
          <w:b/>
          <w:bCs/>
          <w:sz w:val="24"/>
          <w:szCs w:val="24"/>
        </w:rPr>
      </w:pPr>
      <w:r>
        <w:rPr>
          <w:rFonts w:ascii="Times New Roman" w:hAnsi="Times New Roman" w:cs="Times New Roman"/>
          <w:b/>
          <w:bCs/>
          <w:sz w:val="24"/>
          <w:szCs w:val="24"/>
        </w:rPr>
        <w:t>Ràng buộc:</w:t>
      </w:r>
    </w:p>
    <w:p w14:paraId="0EA0C6A2">
      <w:pPr>
        <w:spacing w:after="0" w:line="360" w:lineRule="exact"/>
        <w:ind w:firstLine="720"/>
        <w:jc w:val="both"/>
        <w:rPr>
          <w:rFonts w:ascii="Times New Roman" w:hAnsi="Times New Roman" w:cs="Times New Roman"/>
          <w:sz w:val="24"/>
          <w:szCs w:val="24"/>
          <w:vertAlign w:val="superscript"/>
        </w:rPr>
      </w:pPr>
      <w:r>
        <w:rPr>
          <w:rFonts w:ascii="Times New Roman" w:hAnsi="Times New Roman" w:cs="Times New Roman"/>
          <w:sz w:val="24"/>
          <w:szCs w:val="24"/>
        </w:rPr>
        <w:t>- Có 40% số test tương ứng với 40% số điểm của bài thỏa mãn 1 &lt; N ≤ 10</w:t>
      </w:r>
      <w:r>
        <w:rPr>
          <w:rFonts w:ascii="Times New Roman" w:hAnsi="Times New Roman" w:cs="Times New Roman"/>
          <w:sz w:val="24"/>
          <w:szCs w:val="24"/>
          <w:vertAlign w:val="superscript"/>
        </w:rPr>
        <w:t>3</w:t>
      </w:r>
      <w:r>
        <w:rPr>
          <w:rFonts w:ascii="Times New Roman" w:hAnsi="Times New Roman" w:cs="Times New Roman"/>
          <w:sz w:val="24"/>
          <w:szCs w:val="24"/>
        </w:rPr>
        <w:t>.</w:t>
      </w:r>
    </w:p>
    <w:p w14:paraId="48F10074">
      <w:pPr>
        <w:spacing w:after="0" w:line="360" w:lineRule="exact"/>
        <w:ind w:firstLine="720"/>
        <w:jc w:val="both"/>
        <w:rPr>
          <w:rFonts w:ascii="Times New Roman" w:hAnsi="Times New Roman" w:cs="Times New Roman"/>
          <w:sz w:val="24"/>
          <w:szCs w:val="24"/>
          <w:vertAlign w:val="superscript"/>
        </w:rPr>
      </w:pPr>
      <w:r>
        <w:rPr>
          <w:rFonts w:ascii="Times New Roman" w:hAnsi="Times New Roman" w:cs="Times New Roman"/>
          <w:sz w:val="24"/>
          <w:szCs w:val="24"/>
        </w:rPr>
        <w:t>- Có 60% số test tương ứng với 60% số điểm của bài không có ràng buộc gì thêm.</w:t>
      </w:r>
    </w:p>
    <w:p w14:paraId="3A652D0D">
      <w:pPr>
        <w:widowControl w:val="0"/>
        <w:tabs>
          <w:tab w:val="right" w:pos="9695"/>
        </w:tabs>
        <w:spacing w:after="0" w:line="360" w:lineRule="exact"/>
        <w:contextualSpacing/>
        <w:jc w:val="both"/>
        <w:rPr>
          <w:rFonts w:ascii="Times New Roman" w:hAnsi="Times New Roman" w:cs="Times New Roman"/>
          <w:b/>
          <w:bCs/>
          <w:iCs/>
          <w:sz w:val="24"/>
          <w:szCs w:val="24"/>
        </w:rPr>
      </w:pPr>
      <w:r>
        <w:rPr>
          <w:rFonts w:ascii="Times New Roman" w:hAnsi="Times New Roman" w:cs="Times New Roman"/>
          <w:b/>
          <w:bCs/>
          <w:iCs/>
          <w:sz w:val="24"/>
          <w:szCs w:val="24"/>
        </w:rPr>
        <w:t>Câu 4. Đấu giá (5</w:t>
      </w:r>
      <w:r>
        <w:rPr>
          <w:rFonts w:ascii="Times New Roman" w:hAnsi="Times New Roman" w:cs="Times New Roman"/>
          <w:b/>
          <w:bCs/>
          <w:iCs/>
          <w:sz w:val="24"/>
          <w:szCs w:val="24"/>
          <w:lang w:val="vi-VN"/>
        </w:rPr>
        <w:t>,0</w:t>
      </w:r>
      <w:r>
        <w:rPr>
          <w:rFonts w:ascii="Times New Roman" w:hAnsi="Times New Roman" w:cs="Times New Roman"/>
          <w:b/>
          <w:bCs/>
          <w:iCs/>
          <w:sz w:val="24"/>
          <w:szCs w:val="24"/>
        </w:rPr>
        <w:t xml:space="preserve"> điểm)</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Tên chương trình: BAI4.*</w:t>
      </w:r>
      <w:r>
        <w:rPr>
          <w:rFonts w:ascii="Times New Roman" w:hAnsi="Times New Roman" w:cs="Times New Roman"/>
          <w:b/>
          <w:bCs/>
          <w:iCs/>
          <w:sz w:val="24"/>
          <w:szCs w:val="24"/>
        </w:rPr>
        <w:tab/>
      </w:r>
    </w:p>
    <w:p w14:paraId="64122D12">
      <w:pPr>
        <w:pStyle w:val="12"/>
        <w:shd w:val="clear" w:color="auto" w:fill="auto"/>
        <w:tabs>
          <w:tab w:val="left" w:pos="3655"/>
          <w:tab w:val="center" w:pos="8559"/>
          <w:tab w:val="right" w:pos="9135"/>
        </w:tabs>
        <w:spacing w:before="0" w:after="0" w:line="360" w:lineRule="exact"/>
        <w:ind w:firstLine="0"/>
        <w:jc w:val="both"/>
        <w:rPr>
          <w:rFonts w:ascii="Times New Roman" w:hAnsi="Times New Roman" w:cs="Times New Roman"/>
          <w:sz w:val="24"/>
          <w:szCs w:val="24"/>
        </w:rPr>
      </w:pPr>
      <w:r>
        <w:rPr>
          <w:rStyle w:val="11"/>
          <w:rFonts w:ascii="Times New Roman" w:hAnsi="Times New Roman" w:cs="Times New Roman"/>
          <w:color w:val="000000"/>
          <w:sz w:val="24"/>
          <w:szCs w:val="24"/>
          <w:lang w:eastAsia="vi-VN"/>
        </w:rPr>
        <w:t>Có N viên ngọc được đem ra bán đấu giá, viên ngọc thứ i có giá trị là a</w:t>
      </w:r>
      <w:r>
        <w:rPr>
          <w:rStyle w:val="11"/>
          <w:rFonts w:ascii="Times New Roman" w:hAnsi="Times New Roman" w:cs="Times New Roman"/>
          <w:color w:val="000000"/>
          <w:sz w:val="24"/>
          <w:szCs w:val="24"/>
          <w:vertAlign w:val="subscript"/>
          <w:lang w:eastAsia="vi-VN"/>
        </w:rPr>
        <w:t>i</w:t>
      </w:r>
      <w:r>
        <w:rPr>
          <w:rStyle w:val="11"/>
          <w:rFonts w:ascii="Times New Roman" w:hAnsi="Times New Roman" w:cs="Times New Roman"/>
          <w:color w:val="000000"/>
          <w:sz w:val="24"/>
          <w:szCs w:val="24"/>
          <w:lang w:eastAsia="vi-VN"/>
        </w:rPr>
        <w:t>. Mỗi người tham gia đấu giá sẽ đưa ra một con số, nếu con số này vừa đủ để mua một số viên ngọc trong N viên ngọc mang ra đấu giá thì được gọi là đấu giá thành công và người đấu giá sẽ được mua những viên ngọc đó.</w:t>
      </w:r>
    </w:p>
    <w:p w14:paraId="1A3BDEAF">
      <w:pPr>
        <w:spacing w:after="0" w:line="360" w:lineRule="exact"/>
        <w:ind w:firstLine="567"/>
        <w:jc w:val="both"/>
        <w:rPr>
          <w:rFonts w:ascii="Times New Roman" w:hAnsi="Times New Roman" w:cs="Times New Roman"/>
          <w:sz w:val="24"/>
          <w:szCs w:val="24"/>
        </w:rPr>
      </w:pPr>
      <w:r>
        <w:rPr>
          <w:rFonts w:ascii="Times New Roman" w:hAnsi="Times New Roman" w:cs="Times New Roman"/>
          <w:b/>
          <w:bCs/>
          <w:sz w:val="24"/>
          <w:szCs w:val="24"/>
        </w:rPr>
        <w:t>Yêu cầu:</w:t>
      </w:r>
      <w:r>
        <w:rPr>
          <w:rFonts w:ascii="Times New Roman" w:hAnsi="Times New Roman" w:cs="Times New Roman"/>
          <w:sz w:val="24"/>
          <w:szCs w:val="24"/>
        </w:rPr>
        <w:t xml:space="preserve"> Hãy cho biết người đấu giá đầu tiên có bao nhiêu con số đưa ra để có thể đấu giá thành công.</w:t>
      </w:r>
    </w:p>
    <w:p w14:paraId="05DAA0C4">
      <w:pPr>
        <w:spacing w:after="0" w:line="360" w:lineRule="exact"/>
        <w:ind w:firstLine="567"/>
        <w:jc w:val="both"/>
        <w:rPr>
          <w:rFonts w:ascii="Times New Roman" w:hAnsi="Times New Roman" w:cs="Times New Roman"/>
          <w:sz w:val="24"/>
          <w:szCs w:val="24"/>
        </w:rPr>
      </w:pPr>
      <w:r>
        <w:rPr>
          <w:rFonts w:ascii="Times New Roman" w:hAnsi="Times New Roman" w:cs="Times New Roman"/>
          <w:b/>
          <w:bCs/>
          <w:sz w:val="24"/>
          <w:szCs w:val="24"/>
        </w:rPr>
        <w:t>Dữ liệu:</w:t>
      </w:r>
      <w:r>
        <w:rPr>
          <w:rFonts w:ascii="Times New Roman" w:hAnsi="Times New Roman" w:cs="Times New Roman"/>
          <w:sz w:val="24"/>
          <w:szCs w:val="24"/>
        </w:rPr>
        <w:t xml:space="preserve"> Đọc từ file BAI4.INP, gồm:</w:t>
      </w:r>
    </w:p>
    <w:p w14:paraId="2F5633BB">
      <w:pPr>
        <w:spacing w:after="0" w:line="360" w:lineRule="exact"/>
        <w:ind w:firstLine="567"/>
        <w:jc w:val="both"/>
        <w:rPr>
          <w:rFonts w:ascii="Times New Roman" w:hAnsi="Times New Roman" w:cs="Times New Roman"/>
          <w:sz w:val="24"/>
          <w:szCs w:val="24"/>
        </w:rPr>
      </w:pPr>
      <w:r>
        <w:rPr>
          <w:rFonts w:ascii="Times New Roman" w:hAnsi="Times New Roman" w:cs="Times New Roman"/>
          <w:sz w:val="24"/>
          <w:szCs w:val="24"/>
        </w:rPr>
        <w:t>- Dòng đầu tiên chứa số nguyên dương N (N ≤ 10</w:t>
      </w:r>
      <w:r>
        <w:rPr>
          <w:rFonts w:ascii="Times New Roman" w:hAnsi="Times New Roman" w:cs="Times New Roman"/>
          <w:sz w:val="24"/>
          <w:szCs w:val="24"/>
          <w:vertAlign w:val="superscript"/>
        </w:rPr>
        <w:t>5</w:t>
      </w:r>
      <w:r>
        <w:rPr>
          <w:rFonts w:ascii="Times New Roman" w:hAnsi="Times New Roman" w:cs="Times New Roman"/>
          <w:sz w:val="24"/>
          <w:szCs w:val="24"/>
        </w:rPr>
        <w:t>);</w:t>
      </w:r>
    </w:p>
    <w:p w14:paraId="190B4D13">
      <w:pPr>
        <w:spacing w:after="0" w:line="360" w:lineRule="exact"/>
        <w:ind w:firstLine="567"/>
        <w:jc w:val="both"/>
        <w:rPr>
          <w:rFonts w:ascii="Times New Roman" w:hAnsi="Times New Roman" w:cs="Times New Roman"/>
          <w:sz w:val="24"/>
          <w:szCs w:val="24"/>
        </w:rPr>
      </w:pPr>
      <w:r>
        <w:rPr>
          <w:rFonts w:ascii="Times New Roman" w:hAnsi="Times New Roman" w:cs="Times New Roman"/>
          <w:sz w:val="24"/>
          <w:szCs w:val="24"/>
        </w:rPr>
        <w:t>- Dòng thứ hai chứa N số nguyên dương a[i] (a[i] ≤10</w:t>
      </w:r>
      <w:r>
        <w:rPr>
          <w:rFonts w:ascii="Times New Roman" w:hAnsi="Times New Roman" w:cs="Times New Roman"/>
          <w:sz w:val="24"/>
          <w:szCs w:val="24"/>
          <w:vertAlign w:val="superscript"/>
        </w:rPr>
        <w:t>3</w:t>
      </w:r>
      <w:r>
        <w:rPr>
          <w:rFonts w:ascii="Times New Roman" w:hAnsi="Times New Roman" w:cs="Times New Roman"/>
          <w:sz w:val="24"/>
          <w:szCs w:val="24"/>
        </w:rPr>
        <w:t>) là giá trị của viên ngọc thứ i.</w:t>
      </w:r>
    </w:p>
    <w:p w14:paraId="619897F5">
      <w:pPr>
        <w:spacing w:after="0" w:line="360" w:lineRule="exact"/>
        <w:ind w:firstLine="567"/>
        <w:rPr>
          <w:rFonts w:ascii="Times New Roman" w:hAnsi="Times New Roman" w:cs="Times New Roman"/>
          <w:sz w:val="24"/>
          <w:szCs w:val="24"/>
        </w:rPr>
      </w:pPr>
      <w:r>
        <w:rPr>
          <w:rFonts w:ascii="Times New Roman" w:hAnsi="Times New Roman" w:cs="Times New Roman"/>
          <w:b/>
          <w:bCs/>
          <w:sz w:val="24"/>
          <w:szCs w:val="24"/>
        </w:rPr>
        <w:t>Kết quả:</w:t>
      </w:r>
      <w:r>
        <w:rPr>
          <w:rFonts w:ascii="Times New Roman" w:hAnsi="Times New Roman" w:cs="Times New Roman"/>
          <w:sz w:val="24"/>
          <w:szCs w:val="24"/>
        </w:rPr>
        <w:t xml:space="preserve"> Ghi vào file BAI4.OUT là số lượng con số đưa ra để đấu giá thành công.</w:t>
      </w:r>
    </w:p>
    <w:p w14:paraId="360A8BD7">
      <w:pPr>
        <w:spacing w:after="0" w:line="360" w:lineRule="exact"/>
        <w:ind w:firstLine="567"/>
        <w:rPr>
          <w:rFonts w:ascii="Times New Roman" w:hAnsi="Times New Roman" w:cs="Times New Roman"/>
          <w:b/>
          <w:bCs/>
          <w:sz w:val="24"/>
          <w:szCs w:val="24"/>
        </w:rPr>
      </w:pPr>
      <w:r>
        <w:rPr>
          <w:rFonts w:ascii="Times New Roman" w:hAnsi="Times New Roman" w:cs="Times New Roman"/>
          <w:b/>
          <w:bCs/>
          <w:sz w:val="24"/>
          <w:szCs w:val="24"/>
        </w:rPr>
        <w:t xml:space="preserve">Ví dụ: </w:t>
      </w:r>
    </w:p>
    <w:tbl>
      <w:tblPr>
        <w:tblStyle w:val="3"/>
        <w:tblW w:w="8789"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676"/>
        <w:gridCol w:w="3278"/>
      </w:tblGrid>
      <w:tr w14:paraId="0C70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shd w:val="clear" w:color="auto" w:fill="auto"/>
          </w:tcPr>
          <w:p w14:paraId="14EF4BE5">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BAI4.INP</w:t>
            </w:r>
          </w:p>
        </w:tc>
        <w:tc>
          <w:tcPr>
            <w:tcW w:w="2676" w:type="dxa"/>
            <w:shd w:val="clear" w:color="auto" w:fill="auto"/>
          </w:tcPr>
          <w:p w14:paraId="3B3F41DF">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BAI4.OUT</w:t>
            </w:r>
          </w:p>
        </w:tc>
        <w:tc>
          <w:tcPr>
            <w:tcW w:w="3278" w:type="dxa"/>
            <w:shd w:val="clear" w:color="auto" w:fill="auto"/>
          </w:tcPr>
          <w:p w14:paraId="04CECBE7">
            <w:pPr>
              <w:spacing w:after="0" w:line="360" w:lineRule="exact"/>
              <w:jc w:val="center"/>
              <w:rPr>
                <w:rFonts w:ascii="Times New Roman" w:hAnsi="Times New Roman" w:cs="Times New Roman"/>
                <w:b/>
                <w:sz w:val="24"/>
                <w:szCs w:val="24"/>
              </w:rPr>
            </w:pPr>
            <w:r>
              <w:rPr>
                <w:rFonts w:ascii="Times New Roman" w:hAnsi="Times New Roman" w:cs="Times New Roman"/>
                <w:b/>
                <w:sz w:val="24"/>
                <w:szCs w:val="24"/>
              </w:rPr>
              <w:t>GIẢI THÍCH</w:t>
            </w:r>
          </w:p>
        </w:tc>
      </w:tr>
      <w:tr w14:paraId="6B0A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shd w:val="clear" w:color="auto" w:fill="auto"/>
          </w:tcPr>
          <w:p w14:paraId="46F98314">
            <w:pPr>
              <w:spacing w:after="0" w:line="360" w:lineRule="exact"/>
              <w:rPr>
                <w:rFonts w:ascii="Times New Roman" w:hAnsi="Times New Roman" w:cs="Times New Roman"/>
                <w:sz w:val="24"/>
                <w:szCs w:val="24"/>
              </w:rPr>
            </w:pPr>
            <w:r>
              <w:rPr>
                <w:rFonts w:ascii="Times New Roman" w:hAnsi="Times New Roman" w:cs="Times New Roman"/>
                <w:sz w:val="24"/>
                <w:szCs w:val="24"/>
              </w:rPr>
              <w:t>3</w:t>
            </w:r>
          </w:p>
          <w:p w14:paraId="27002973">
            <w:pPr>
              <w:spacing w:after="0" w:line="360" w:lineRule="exact"/>
              <w:rPr>
                <w:rFonts w:ascii="Times New Roman" w:hAnsi="Times New Roman" w:cs="Times New Roman"/>
                <w:sz w:val="24"/>
                <w:szCs w:val="24"/>
              </w:rPr>
            </w:pPr>
            <w:r>
              <w:rPr>
                <w:rFonts w:ascii="Times New Roman" w:hAnsi="Times New Roman" w:cs="Times New Roman"/>
                <w:sz w:val="24"/>
                <w:szCs w:val="24"/>
              </w:rPr>
              <w:t>2 4 3</w:t>
            </w:r>
          </w:p>
        </w:tc>
        <w:tc>
          <w:tcPr>
            <w:tcW w:w="2676" w:type="dxa"/>
            <w:shd w:val="clear" w:color="auto" w:fill="auto"/>
          </w:tcPr>
          <w:p w14:paraId="4C42E88F">
            <w:pPr>
              <w:spacing w:after="0" w:line="360" w:lineRule="exact"/>
              <w:rPr>
                <w:rFonts w:ascii="Times New Roman" w:hAnsi="Times New Roman" w:cs="Times New Roman"/>
                <w:sz w:val="24"/>
                <w:szCs w:val="24"/>
              </w:rPr>
            </w:pPr>
            <w:r>
              <w:rPr>
                <w:rFonts w:ascii="Times New Roman" w:hAnsi="Times New Roman" w:cs="Times New Roman"/>
                <w:sz w:val="24"/>
                <w:szCs w:val="24"/>
              </w:rPr>
              <w:t>7</w:t>
            </w:r>
          </w:p>
        </w:tc>
        <w:tc>
          <w:tcPr>
            <w:tcW w:w="3278" w:type="dxa"/>
            <w:shd w:val="clear" w:color="auto" w:fill="auto"/>
          </w:tcPr>
          <w:p w14:paraId="3DE0903D">
            <w:pPr>
              <w:spacing w:after="0" w:line="360" w:lineRule="exact"/>
              <w:rPr>
                <w:rFonts w:ascii="Times New Roman" w:hAnsi="Times New Roman" w:cs="Times New Roman"/>
                <w:sz w:val="24"/>
                <w:szCs w:val="24"/>
              </w:rPr>
            </w:pPr>
            <w:r>
              <w:rPr>
                <w:rFonts w:ascii="Times New Roman" w:hAnsi="Times New Roman" w:cs="Times New Roman"/>
                <w:sz w:val="24"/>
                <w:szCs w:val="24"/>
              </w:rPr>
              <w:t>Các con số đưa ra có thể là: 2; 4; 3; 6; 5; 7; 9</w:t>
            </w:r>
          </w:p>
        </w:tc>
      </w:tr>
    </w:tbl>
    <w:p w14:paraId="3C4AD1EF">
      <w:pPr>
        <w:spacing w:after="0" w:line="360" w:lineRule="exact"/>
        <w:rPr>
          <w:rFonts w:ascii="Times New Roman" w:hAnsi="Times New Roman" w:cs="Times New Roman"/>
          <w:sz w:val="24"/>
          <w:szCs w:val="24"/>
          <w:vertAlign w:val="superscript"/>
        </w:rPr>
      </w:pPr>
      <w:r>
        <w:rPr>
          <w:rFonts w:ascii="Times New Roman" w:hAnsi="Times New Roman" w:cs="Times New Roman"/>
          <w:b/>
          <w:bCs/>
          <w:sz w:val="24"/>
          <w:szCs w:val="24"/>
        </w:rPr>
        <w:t>Ràng buộc:</w:t>
      </w:r>
      <w:r>
        <w:rPr>
          <w:rFonts w:hint="default" w:ascii="Times New Roman" w:hAnsi="Times New Roman" w:cs="Times New Roman"/>
          <w:b/>
          <w:bCs/>
          <w:sz w:val="24"/>
          <w:szCs w:val="24"/>
          <w:lang w:val="en-US"/>
        </w:rPr>
        <w:t xml:space="preserve">    </w:t>
      </w:r>
      <w:r>
        <w:rPr>
          <w:rFonts w:ascii="Times New Roman" w:hAnsi="Times New Roman" w:cs="Times New Roman"/>
          <w:sz w:val="24"/>
          <w:szCs w:val="24"/>
        </w:rPr>
        <w:t>- Có 40% số test tương ứng với 40% số điểm của bài thỏa mãn 1 &lt; N ≤ 20.</w:t>
      </w:r>
    </w:p>
    <w:p w14:paraId="1D649904">
      <w:pPr>
        <w:spacing w:after="0" w:line="360" w:lineRule="exact"/>
        <w:ind w:left="720" w:leftChars="0" w:firstLine="720" w:firstLineChars="0"/>
        <w:rPr>
          <w:rFonts w:ascii="Times New Roman" w:hAnsi="Times New Roman" w:cs="Times New Roman"/>
          <w:sz w:val="24"/>
          <w:szCs w:val="24"/>
          <w:vertAlign w:val="superscript"/>
        </w:rPr>
      </w:pPr>
      <w:r>
        <w:rPr>
          <w:rFonts w:ascii="Times New Roman" w:hAnsi="Times New Roman" w:cs="Times New Roman"/>
          <w:sz w:val="24"/>
          <w:szCs w:val="24"/>
        </w:rPr>
        <w:t>- Có 60% số test tương ứng với 60% số điểm của bài không có ràng buộc gì thêm.</w:t>
      </w:r>
    </w:p>
    <w:p w14:paraId="34E9C0E9">
      <w:pPr>
        <w:spacing w:after="0"/>
        <w:jc w:val="center"/>
        <w:rPr>
          <w:rFonts w:ascii="Times New Roman" w:hAnsi="Times New Roman" w:cs="Times New Roman"/>
          <w:b/>
          <w:bCs/>
          <w:sz w:val="20"/>
          <w:szCs w:val="20"/>
        </w:rPr>
      </w:pPr>
      <w:r>
        <w:rPr>
          <w:rFonts w:ascii="Times New Roman" w:hAnsi="Times New Roman" w:cs="Times New Roman"/>
          <w:b/>
          <w:bCs/>
          <w:sz w:val="20"/>
          <w:szCs w:val="20"/>
        </w:rPr>
        <w:t>------------------------HẾT------------------------</w:t>
      </w:r>
    </w:p>
    <w:p w14:paraId="069A8397">
      <w:pPr>
        <w:spacing w:after="0"/>
        <w:jc w:val="both"/>
        <w:rPr>
          <w:rFonts w:ascii="Times New Roman" w:hAnsi="Times New Roman" w:cs="Times New Roman"/>
          <w:i/>
          <w:iCs/>
          <w:sz w:val="24"/>
          <w:szCs w:val="24"/>
        </w:rPr>
      </w:pPr>
      <w:r>
        <w:rPr>
          <w:rFonts w:ascii="Times New Roman" w:hAnsi="Times New Roman" w:cs="Times New Roman"/>
          <w:i/>
          <w:iCs/>
          <w:sz w:val="24"/>
          <w:szCs w:val="24"/>
        </w:rPr>
        <w:t>Họ và tên thí sinh: …………………………………….. ; Số báo danh : ……………………………………</w:t>
      </w:r>
    </w:p>
    <w:p w14:paraId="5A0A3C67">
      <w:pPr>
        <w:spacing w:after="0"/>
        <w:jc w:val="both"/>
        <w:rPr>
          <w:rFonts w:ascii="Times New Roman" w:hAnsi="Times New Roman" w:cs="Times New Roman"/>
          <w:i/>
          <w:iCs/>
          <w:sz w:val="24"/>
          <w:szCs w:val="24"/>
        </w:rPr>
      </w:pPr>
      <w:r>
        <w:rPr>
          <w:rFonts w:ascii="Times New Roman" w:hAnsi="Times New Roman" w:cs="Times New Roman"/>
          <w:i/>
          <w:iCs/>
          <w:sz w:val="24"/>
          <w:szCs w:val="24"/>
        </w:rPr>
        <w:t>Chữ ký của CBCTh 01 : ……………………………………………….</w:t>
      </w:r>
    </w:p>
    <w:sectPr>
      <w:footerReference r:id="rId5" w:type="default"/>
      <w:pgSz w:w="11906" w:h="16838"/>
      <w:pgMar w:top="562" w:right="562" w:bottom="418" w:left="1701"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1723556"/>
      <w:docPartObj>
        <w:docPartGallery w:val="autotext"/>
      </w:docPartObj>
    </w:sdtPr>
    <w:sdtContent>
      <w:sdt>
        <w:sdtPr>
          <w:id w:val="-1769616900"/>
          <w:docPartObj>
            <w:docPartGallery w:val="autotext"/>
          </w:docPartObj>
        </w:sdtPr>
        <w:sdtContent>
          <w:p w14:paraId="64A4183E">
            <w:pPr>
              <w:pStyle w:val="4"/>
              <w:jc w:val="right"/>
            </w:pP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1CB9444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A3C38"/>
    <w:rsid w:val="000A0F7A"/>
    <w:rsid w:val="000C22A1"/>
    <w:rsid w:val="00112AEE"/>
    <w:rsid w:val="002652E0"/>
    <w:rsid w:val="00283CE1"/>
    <w:rsid w:val="00306DDF"/>
    <w:rsid w:val="003C35A1"/>
    <w:rsid w:val="00493B1D"/>
    <w:rsid w:val="005A5FDD"/>
    <w:rsid w:val="005F1AA2"/>
    <w:rsid w:val="0060440B"/>
    <w:rsid w:val="0068508D"/>
    <w:rsid w:val="006B62AE"/>
    <w:rsid w:val="006E7BFE"/>
    <w:rsid w:val="007F2324"/>
    <w:rsid w:val="00825FAA"/>
    <w:rsid w:val="00833DD2"/>
    <w:rsid w:val="008442E5"/>
    <w:rsid w:val="008447B7"/>
    <w:rsid w:val="00861DEF"/>
    <w:rsid w:val="00891DA4"/>
    <w:rsid w:val="009A4A45"/>
    <w:rsid w:val="009C7EAE"/>
    <w:rsid w:val="009F5C53"/>
    <w:rsid w:val="00A5460A"/>
    <w:rsid w:val="00AF1154"/>
    <w:rsid w:val="00B02A8D"/>
    <w:rsid w:val="00B86864"/>
    <w:rsid w:val="00C36F1D"/>
    <w:rsid w:val="00CA1BE5"/>
    <w:rsid w:val="00E13FBE"/>
    <w:rsid w:val="00E369A4"/>
    <w:rsid w:val="00E97D77"/>
    <w:rsid w:val="00ED6A14"/>
    <w:rsid w:val="00F52B6A"/>
    <w:rsid w:val="00F56D79"/>
    <w:rsid w:val="00FB002D"/>
    <w:rsid w:val="00FD78D7"/>
    <w:rsid w:val="0F7C41FC"/>
    <w:rsid w:val="112E1DCF"/>
    <w:rsid w:val="11890D79"/>
    <w:rsid w:val="1A9E2B3B"/>
    <w:rsid w:val="1BAC19F3"/>
    <w:rsid w:val="215A3C38"/>
    <w:rsid w:val="269E01E7"/>
    <w:rsid w:val="3E235861"/>
    <w:rsid w:val="5F9A39DC"/>
    <w:rsid w:val="6555373D"/>
    <w:rsid w:val="6B487F1D"/>
    <w:rsid w:val="7032544D"/>
    <w:rsid w:val="7124002F"/>
    <w:rsid w:val="76CF057A"/>
    <w:rsid w:val="7B844CED"/>
    <w:rsid w:val="7CD05026"/>
    <w:rsid w:val="7E726A95"/>
    <w:rsid w:val="7EA71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iPriority w:val="99"/>
    <w:pPr>
      <w:tabs>
        <w:tab w:val="center" w:pos="4680"/>
        <w:tab w:val="right" w:pos="9360"/>
      </w:tabs>
      <w:spacing w:after="0" w:line="240" w:lineRule="auto"/>
    </w:pPr>
  </w:style>
  <w:style w:type="paragraph" w:styleId="5">
    <w:name w:val="header"/>
    <w:basedOn w:val="1"/>
    <w:link w:val="8"/>
    <w:qFormat/>
    <w:uiPriority w:val="0"/>
    <w:pPr>
      <w:tabs>
        <w:tab w:val="center" w:pos="4680"/>
        <w:tab w:val="right" w:pos="9360"/>
      </w:tabs>
      <w:spacing w:after="0" w:line="240" w:lineRule="auto"/>
    </w:pPr>
  </w:style>
  <w:style w:type="paragraph" w:styleId="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7">
    <w:name w:val="Table Grid"/>
    <w:basedOn w:val="3"/>
    <w:qFormat/>
    <w:uiPriority w:val="3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Header Char"/>
    <w:basedOn w:val="2"/>
    <w:link w:val="5"/>
    <w:uiPriority w:val="0"/>
    <w:rPr>
      <w:rFonts w:eastAsiaTheme="minorHAnsi"/>
      <w:sz w:val="22"/>
      <w:szCs w:val="22"/>
    </w:rPr>
  </w:style>
  <w:style w:type="character" w:customStyle="1" w:styleId="9">
    <w:name w:val="Footer Char"/>
    <w:basedOn w:val="2"/>
    <w:link w:val="4"/>
    <w:qFormat/>
    <w:uiPriority w:val="99"/>
    <w:rPr>
      <w:rFonts w:eastAsiaTheme="minorHAnsi"/>
      <w:sz w:val="22"/>
      <w:szCs w:val="22"/>
    </w:rPr>
  </w:style>
  <w:style w:type="paragraph" w:styleId="10">
    <w:name w:val="List Paragraph"/>
    <w:basedOn w:val="1"/>
    <w:qFormat/>
    <w:uiPriority w:val="99"/>
    <w:pPr>
      <w:ind w:left="720"/>
      <w:contextualSpacing/>
    </w:pPr>
  </w:style>
  <w:style w:type="character" w:customStyle="1" w:styleId="11">
    <w:name w:val="Body text_"/>
    <w:basedOn w:val="2"/>
    <w:link w:val="12"/>
    <w:uiPriority w:val="0"/>
    <w:rPr>
      <w:sz w:val="23"/>
      <w:szCs w:val="23"/>
      <w:shd w:val="clear" w:color="auto" w:fill="FFFFFF"/>
    </w:rPr>
  </w:style>
  <w:style w:type="paragraph" w:customStyle="1" w:styleId="12">
    <w:name w:val="Body text1"/>
    <w:basedOn w:val="1"/>
    <w:link w:val="11"/>
    <w:uiPriority w:val="0"/>
    <w:pPr>
      <w:widowControl w:val="0"/>
      <w:shd w:val="clear" w:color="auto" w:fill="FFFFFF"/>
      <w:spacing w:before="240" w:after="120" w:line="317" w:lineRule="exact"/>
      <w:ind w:hanging="360"/>
      <w:jc w:val="both"/>
    </w:pPr>
    <w:rPr>
      <w:rFonts w:eastAsiaTheme="minorEastAsia"/>
      <w:sz w:val="23"/>
      <w:szCs w:val="23"/>
    </w:rPr>
  </w:style>
  <w:style w:type="character" w:customStyle="1" w:styleId="13">
    <w:name w:val="Body text + 6 pt3"/>
    <w:basedOn w:val="11"/>
    <w:uiPriority w:val="0"/>
    <w:rPr>
      <w:spacing w:val="20"/>
      <w:sz w:val="12"/>
      <w:szCs w:val="12"/>
      <w:shd w:val="clear" w:color="auto" w:fill="FFFFF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3609</Characters>
  <Lines>30</Lines>
  <Paragraphs>8</Paragraphs>
  <TotalTime>0</TotalTime>
  <ScaleCrop>false</ScaleCrop>
  <LinksUpToDate>false</LinksUpToDate>
  <CharactersWithSpaces>4233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2024-10-14T03:13:00Z</dcterms:created>
  <dc:creator>bách nguyễn hữu</dc:creator>
  <cp:lastModifiedBy>bách nguyễn hữu</cp:lastModifiedBy>
  <cp:lastPrinted>2024-10-20T11:15:00Z</cp:lastPrinted>
  <dcterms:modified xsi:type="dcterms:W3CDTF">2024-11-14T03:31:09Z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6D79953C198843D989F0669883E8C744_11</vt:lpwstr>
  </property>
</Properties>
</file>